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34" w:rsidRDefault="00722734" w:rsidP="00243175">
      <w:pPr>
        <w:shd w:val="clear" w:color="auto" w:fill="FFFFFF"/>
        <w:spacing w:after="0" w:line="240" w:lineRule="auto"/>
        <w:jc w:val="both"/>
        <w:rPr>
          <w:rFonts w:ascii="Times New Roman" w:eastAsia="Times New Roman" w:hAnsi="Times New Roman" w:cs="Times New Roman"/>
          <w:b/>
          <w:bCs/>
          <w:iCs/>
          <w:color w:val="FF0000"/>
          <w:sz w:val="28"/>
          <w:szCs w:val="28"/>
          <w:lang w:eastAsia="ru-RU"/>
        </w:rPr>
      </w:pPr>
      <w:r>
        <w:rPr>
          <w:rFonts w:ascii="Times New Roman" w:eastAsia="Times New Roman" w:hAnsi="Times New Roman" w:cs="Times New Roman"/>
          <w:b/>
          <w:bCs/>
          <w:iCs/>
          <w:color w:val="FF0000"/>
          <w:sz w:val="28"/>
          <w:szCs w:val="28"/>
          <w:lang w:eastAsia="ru-RU"/>
        </w:rPr>
        <w:t>12.04.2023г.</w:t>
      </w:r>
    </w:p>
    <w:p w:rsidR="00722734" w:rsidRDefault="00A241CF" w:rsidP="00722734">
      <w:pPr>
        <w:shd w:val="clear" w:color="auto" w:fill="FFFFFF"/>
        <w:spacing w:after="0" w:line="240" w:lineRule="auto"/>
        <w:jc w:val="center"/>
        <w:rPr>
          <w:rFonts w:ascii="Times New Roman" w:eastAsia="Times New Roman" w:hAnsi="Times New Roman" w:cs="Times New Roman"/>
          <w:b/>
          <w:bCs/>
          <w:iCs/>
          <w:color w:val="FF0000"/>
          <w:sz w:val="28"/>
          <w:szCs w:val="28"/>
          <w:lang w:eastAsia="ru-RU"/>
        </w:rPr>
      </w:pPr>
      <w:r w:rsidRPr="00A241CF">
        <w:rPr>
          <w:rFonts w:ascii="Times New Roman" w:eastAsia="Times New Roman" w:hAnsi="Times New Roman" w:cs="Times New Roman"/>
          <w:b/>
          <w:bCs/>
          <w:iCs/>
          <w:color w:val="FF0000"/>
          <w:sz w:val="28"/>
          <w:szCs w:val="28"/>
          <w:lang w:eastAsia="ru-RU"/>
        </w:rPr>
        <w:t xml:space="preserve">Урок </w:t>
      </w:r>
      <w:r w:rsidR="00722734">
        <w:rPr>
          <w:rFonts w:ascii="Times New Roman" w:eastAsia="Times New Roman" w:hAnsi="Times New Roman" w:cs="Times New Roman"/>
          <w:b/>
          <w:bCs/>
          <w:iCs/>
          <w:color w:val="FF0000"/>
          <w:sz w:val="28"/>
          <w:szCs w:val="28"/>
          <w:lang w:eastAsia="ru-RU"/>
        </w:rPr>
        <w:t>ОРКСЭ</w:t>
      </w:r>
    </w:p>
    <w:p w:rsidR="004660C4" w:rsidRDefault="004660C4" w:rsidP="00722734">
      <w:pPr>
        <w:shd w:val="clear" w:color="auto" w:fill="FFFFFF"/>
        <w:spacing w:after="0" w:line="240" w:lineRule="auto"/>
        <w:jc w:val="center"/>
        <w:rPr>
          <w:rFonts w:ascii="Times New Roman" w:eastAsia="Times New Roman" w:hAnsi="Times New Roman" w:cs="Times New Roman"/>
          <w:b/>
          <w:bCs/>
          <w:iCs/>
          <w:color w:val="FF0000"/>
          <w:sz w:val="28"/>
          <w:szCs w:val="28"/>
          <w:lang w:eastAsia="ru-RU"/>
        </w:rPr>
      </w:pPr>
      <w:proofErr w:type="spellStart"/>
      <w:r>
        <w:rPr>
          <w:rFonts w:ascii="Times New Roman" w:eastAsia="Times New Roman" w:hAnsi="Times New Roman" w:cs="Times New Roman"/>
          <w:b/>
          <w:bCs/>
          <w:iCs/>
          <w:color w:val="FF0000"/>
          <w:sz w:val="28"/>
          <w:szCs w:val="28"/>
          <w:lang w:eastAsia="ru-RU"/>
        </w:rPr>
        <w:t>Филофей</w:t>
      </w:r>
      <w:proofErr w:type="spellEnd"/>
      <w:r>
        <w:rPr>
          <w:rFonts w:ascii="Times New Roman" w:eastAsia="Times New Roman" w:hAnsi="Times New Roman" w:cs="Times New Roman"/>
          <w:b/>
          <w:bCs/>
          <w:iCs/>
          <w:color w:val="FF0000"/>
          <w:sz w:val="28"/>
          <w:szCs w:val="28"/>
          <w:lang w:eastAsia="ru-RU"/>
        </w:rPr>
        <w:t xml:space="preserve"> Лещинский – образец христианских добродетелей </w:t>
      </w:r>
    </w:p>
    <w:p w:rsidR="00722734" w:rsidRDefault="00722734" w:rsidP="00243175">
      <w:pPr>
        <w:shd w:val="clear" w:color="auto" w:fill="FFFFFF"/>
        <w:spacing w:after="0" w:line="240" w:lineRule="auto"/>
        <w:jc w:val="both"/>
        <w:rPr>
          <w:rFonts w:ascii="Times New Roman" w:eastAsia="Times New Roman" w:hAnsi="Times New Roman" w:cs="Times New Roman"/>
          <w:b/>
          <w:bCs/>
          <w:iCs/>
          <w:color w:val="FF0000"/>
          <w:sz w:val="28"/>
          <w:szCs w:val="28"/>
          <w:lang w:eastAsia="ru-RU"/>
        </w:rPr>
      </w:pPr>
    </w:p>
    <w:p w:rsidR="00A241CF" w:rsidRDefault="00A241CF" w:rsidP="00A241CF">
      <w:pPr>
        <w:shd w:val="clear" w:color="auto" w:fill="FFFFFF"/>
        <w:spacing w:after="0" w:line="240" w:lineRule="auto"/>
        <w:jc w:val="right"/>
        <w:rPr>
          <w:rFonts w:ascii="Times New Roman" w:eastAsia="Times New Roman" w:hAnsi="Times New Roman" w:cs="Times New Roman"/>
          <w:b/>
          <w:bCs/>
          <w:iCs/>
          <w:color w:val="7030A0"/>
          <w:sz w:val="28"/>
          <w:szCs w:val="28"/>
          <w:lang w:eastAsia="ru-RU"/>
        </w:rPr>
      </w:pPr>
      <w:r>
        <w:rPr>
          <w:rFonts w:ascii="Times New Roman" w:eastAsia="Times New Roman" w:hAnsi="Times New Roman" w:cs="Times New Roman"/>
          <w:b/>
          <w:bCs/>
          <w:iCs/>
          <w:color w:val="7030A0"/>
          <w:sz w:val="28"/>
          <w:szCs w:val="28"/>
          <w:lang w:eastAsia="ru-RU"/>
        </w:rPr>
        <w:t xml:space="preserve">Величаем </w:t>
      </w:r>
      <w:proofErr w:type="spellStart"/>
      <w:r>
        <w:rPr>
          <w:rFonts w:ascii="Times New Roman" w:eastAsia="Times New Roman" w:hAnsi="Times New Roman" w:cs="Times New Roman"/>
          <w:b/>
          <w:bCs/>
          <w:iCs/>
          <w:color w:val="7030A0"/>
          <w:sz w:val="28"/>
          <w:szCs w:val="28"/>
          <w:lang w:eastAsia="ru-RU"/>
        </w:rPr>
        <w:t>тя</w:t>
      </w:r>
      <w:proofErr w:type="spellEnd"/>
      <w:r>
        <w:rPr>
          <w:rFonts w:ascii="Times New Roman" w:eastAsia="Times New Roman" w:hAnsi="Times New Roman" w:cs="Times New Roman"/>
          <w:b/>
          <w:bCs/>
          <w:iCs/>
          <w:color w:val="7030A0"/>
          <w:sz w:val="28"/>
          <w:szCs w:val="28"/>
          <w:lang w:eastAsia="ru-RU"/>
        </w:rPr>
        <w:t xml:space="preserve">, святителю отче </w:t>
      </w:r>
      <w:proofErr w:type="spellStart"/>
      <w:r>
        <w:rPr>
          <w:rFonts w:ascii="Times New Roman" w:eastAsia="Times New Roman" w:hAnsi="Times New Roman" w:cs="Times New Roman"/>
          <w:b/>
          <w:bCs/>
          <w:iCs/>
          <w:color w:val="7030A0"/>
          <w:sz w:val="28"/>
          <w:szCs w:val="28"/>
          <w:lang w:eastAsia="ru-RU"/>
        </w:rPr>
        <w:t>Филофее</w:t>
      </w:r>
      <w:proofErr w:type="spellEnd"/>
      <w:r>
        <w:rPr>
          <w:rFonts w:ascii="Times New Roman" w:eastAsia="Times New Roman" w:hAnsi="Times New Roman" w:cs="Times New Roman"/>
          <w:b/>
          <w:bCs/>
          <w:iCs/>
          <w:color w:val="7030A0"/>
          <w:sz w:val="28"/>
          <w:szCs w:val="28"/>
          <w:lang w:eastAsia="ru-RU"/>
        </w:rPr>
        <w:t>,</w:t>
      </w:r>
    </w:p>
    <w:p w:rsidR="00A241CF" w:rsidRPr="00A241CF" w:rsidRDefault="00A241CF" w:rsidP="00A241CF">
      <w:pPr>
        <w:shd w:val="clear" w:color="auto" w:fill="FFFFFF"/>
        <w:spacing w:after="0" w:line="240" w:lineRule="auto"/>
        <w:jc w:val="right"/>
        <w:rPr>
          <w:rFonts w:ascii="Times New Roman" w:eastAsia="Times New Roman" w:hAnsi="Times New Roman" w:cs="Times New Roman"/>
          <w:b/>
          <w:bCs/>
          <w:iCs/>
          <w:color w:val="7030A0"/>
          <w:sz w:val="28"/>
          <w:szCs w:val="28"/>
          <w:lang w:eastAsia="ru-RU"/>
        </w:rPr>
      </w:pPr>
      <w:r>
        <w:rPr>
          <w:rFonts w:ascii="Times New Roman" w:eastAsia="Times New Roman" w:hAnsi="Times New Roman" w:cs="Times New Roman"/>
          <w:b/>
          <w:bCs/>
          <w:iCs/>
          <w:color w:val="7030A0"/>
          <w:sz w:val="28"/>
          <w:szCs w:val="28"/>
          <w:lang w:eastAsia="ru-RU"/>
        </w:rPr>
        <w:t xml:space="preserve"> и чтим святую память твою</w:t>
      </w:r>
    </w:p>
    <w:p w:rsidR="00132316" w:rsidRDefault="00D56D9B" w:rsidP="00D56D9B">
      <w:pPr>
        <w:pStyle w:val="a7"/>
        <w:shd w:val="clear" w:color="auto" w:fill="FFFFFF"/>
        <w:spacing w:before="0" w:beforeAutospacing="0" w:after="0" w:afterAutospacing="0"/>
        <w:rPr>
          <w:color w:val="000000"/>
        </w:rPr>
      </w:pPr>
      <w:r w:rsidRPr="00132316">
        <w:rPr>
          <w:b/>
          <w:bCs/>
          <w:color w:val="000000"/>
        </w:rPr>
        <w:t>Цель урока</w:t>
      </w:r>
      <w:r w:rsidRPr="00132316">
        <w:rPr>
          <w:color w:val="000000"/>
        </w:rPr>
        <w:t xml:space="preserve">: </w:t>
      </w:r>
    </w:p>
    <w:p w:rsidR="00D56D9B" w:rsidRPr="00132316" w:rsidRDefault="00132316" w:rsidP="00D56D9B">
      <w:pPr>
        <w:pStyle w:val="a7"/>
        <w:shd w:val="clear" w:color="auto" w:fill="FFFFFF"/>
        <w:spacing w:before="0" w:beforeAutospacing="0" w:after="0" w:afterAutospacing="0"/>
        <w:rPr>
          <w:color w:val="000000"/>
        </w:rPr>
      </w:pPr>
      <w:r>
        <w:rPr>
          <w:color w:val="000000"/>
        </w:rPr>
        <w:t>- р</w:t>
      </w:r>
      <w:r w:rsidR="00D56D9B" w:rsidRPr="00132316">
        <w:rPr>
          <w:color w:val="000000"/>
        </w:rPr>
        <w:t>асширить теоретические зна</w:t>
      </w:r>
      <w:r>
        <w:rPr>
          <w:color w:val="000000"/>
        </w:rPr>
        <w:t>ния о христианских добродетелях;</w:t>
      </w:r>
    </w:p>
    <w:p w:rsidR="00D56D9B" w:rsidRPr="00132316" w:rsidRDefault="00132316" w:rsidP="00D56D9B">
      <w:pPr>
        <w:pStyle w:val="a7"/>
        <w:shd w:val="clear" w:color="auto" w:fill="FFFFFF"/>
        <w:spacing w:before="0" w:beforeAutospacing="0" w:after="300" w:afterAutospacing="0"/>
        <w:rPr>
          <w:color w:val="000000"/>
        </w:rPr>
      </w:pPr>
      <w:r>
        <w:rPr>
          <w:color w:val="000000"/>
        </w:rPr>
        <w:t>- п</w:t>
      </w:r>
      <w:r w:rsidR="00D56D9B" w:rsidRPr="00132316">
        <w:rPr>
          <w:color w:val="000000"/>
        </w:rPr>
        <w:t>одвести учащихся к осознанию важности добродетели как характеристики личности, по которой его оценивают другие люди.</w:t>
      </w:r>
    </w:p>
    <w:p w:rsidR="00132316" w:rsidRDefault="00D56D9B" w:rsidP="00D56D9B">
      <w:pPr>
        <w:pStyle w:val="a7"/>
        <w:shd w:val="clear" w:color="auto" w:fill="FFFFFF"/>
        <w:spacing w:before="0" w:beforeAutospacing="0" w:after="0" w:afterAutospacing="0"/>
        <w:rPr>
          <w:color w:val="000000"/>
        </w:rPr>
      </w:pPr>
      <w:r w:rsidRPr="00132316">
        <w:rPr>
          <w:b/>
          <w:bCs/>
          <w:color w:val="000000"/>
        </w:rPr>
        <w:t>Задачи:</w:t>
      </w:r>
      <w:r w:rsidRPr="00132316">
        <w:rPr>
          <w:color w:val="000000"/>
        </w:rPr>
        <w:t xml:space="preserve"> </w:t>
      </w:r>
    </w:p>
    <w:p w:rsidR="00D56D9B" w:rsidRDefault="00132316" w:rsidP="00D56D9B">
      <w:pPr>
        <w:pStyle w:val="a7"/>
        <w:shd w:val="clear" w:color="auto" w:fill="FFFFFF"/>
        <w:spacing w:before="0" w:beforeAutospacing="0" w:after="0" w:afterAutospacing="0"/>
        <w:rPr>
          <w:color w:val="000000"/>
        </w:rPr>
      </w:pPr>
      <w:r>
        <w:rPr>
          <w:color w:val="000000"/>
        </w:rPr>
        <w:t>- с</w:t>
      </w:r>
      <w:r w:rsidR="00D56D9B" w:rsidRPr="00132316">
        <w:rPr>
          <w:color w:val="000000"/>
        </w:rPr>
        <w:t>пособствовать развитию у учащихся мотивации к соверше</w:t>
      </w:r>
      <w:r>
        <w:rPr>
          <w:color w:val="000000"/>
        </w:rPr>
        <w:t>нию добрых и гуманных поступков;</w:t>
      </w:r>
    </w:p>
    <w:p w:rsidR="00D56D9B" w:rsidRDefault="00132316" w:rsidP="00132316">
      <w:pPr>
        <w:pStyle w:val="a7"/>
        <w:shd w:val="clear" w:color="auto" w:fill="FFFFFF"/>
        <w:spacing w:before="0" w:beforeAutospacing="0" w:after="0" w:afterAutospacing="0"/>
        <w:rPr>
          <w:color w:val="000000"/>
        </w:rPr>
      </w:pPr>
      <w:r>
        <w:rPr>
          <w:color w:val="000000"/>
        </w:rPr>
        <w:t>- в</w:t>
      </w:r>
      <w:r w:rsidR="00D56D9B" w:rsidRPr="00132316">
        <w:rPr>
          <w:color w:val="000000"/>
        </w:rPr>
        <w:t>оспитание в детях христианских добродетелей</w:t>
      </w:r>
      <w:r>
        <w:rPr>
          <w:color w:val="000000"/>
        </w:rPr>
        <w:t>;</w:t>
      </w:r>
    </w:p>
    <w:p w:rsidR="00D56D9B" w:rsidRDefault="00132316" w:rsidP="00132316">
      <w:pPr>
        <w:pStyle w:val="a7"/>
        <w:shd w:val="clear" w:color="auto" w:fill="FFFFFF"/>
        <w:spacing w:before="0" w:beforeAutospacing="0" w:after="0" w:afterAutospacing="0"/>
        <w:rPr>
          <w:color w:val="000000"/>
        </w:rPr>
      </w:pPr>
      <w:r>
        <w:rPr>
          <w:color w:val="000000"/>
        </w:rPr>
        <w:t>- р</w:t>
      </w:r>
      <w:r w:rsidR="00D56D9B" w:rsidRPr="00132316">
        <w:rPr>
          <w:color w:val="000000"/>
        </w:rPr>
        <w:t>азвитие учебных умений работы с информацией в процессе чтения: умение ориентироваться в источниках информации, адекватно понимать прочита</w:t>
      </w:r>
      <w:r>
        <w:rPr>
          <w:color w:val="000000"/>
        </w:rPr>
        <w:t>нное, делать выводы и обобщения;</w:t>
      </w:r>
    </w:p>
    <w:p w:rsidR="00D56D9B" w:rsidRPr="00132316" w:rsidRDefault="00132316" w:rsidP="00132316">
      <w:pPr>
        <w:pStyle w:val="a7"/>
        <w:shd w:val="clear" w:color="auto" w:fill="FFFFFF"/>
        <w:spacing w:before="0" w:beforeAutospacing="0" w:after="0" w:afterAutospacing="0"/>
        <w:rPr>
          <w:color w:val="000000"/>
        </w:rPr>
      </w:pPr>
      <w:r>
        <w:rPr>
          <w:color w:val="000000"/>
        </w:rPr>
        <w:t>- р</w:t>
      </w:r>
      <w:r w:rsidR="00D56D9B" w:rsidRPr="00132316">
        <w:rPr>
          <w:color w:val="000000"/>
        </w:rPr>
        <w:t>азвитие кругозора учащихся, обогащение словарного запаса.</w:t>
      </w:r>
    </w:p>
    <w:p w:rsidR="00D56D9B" w:rsidRPr="00132316" w:rsidRDefault="00D56D9B" w:rsidP="00D56D9B">
      <w:pPr>
        <w:pStyle w:val="a7"/>
        <w:shd w:val="clear" w:color="auto" w:fill="FFFFFF"/>
        <w:spacing w:before="0" w:beforeAutospacing="0" w:after="0" w:afterAutospacing="0"/>
        <w:rPr>
          <w:color w:val="000000"/>
        </w:rPr>
      </w:pPr>
    </w:p>
    <w:p w:rsidR="00D56D9B" w:rsidRPr="00132316" w:rsidRDefault="00D56D9B" w:rsidP="00D56D9B">
      <w:pPr>
        <w:pStyle w:val="a7"/>
        <w:shd w:val="clear" w:color="auto" w:fill="FFFFFF"/>
        <w:spacing w:before="0" w:beforeAutospacing="0" w:after="0" w:afterAutospacing="0"/>
        <w:rPr>
          <w:color w:val="000000"/>
        </w:rPr>
      </w:pPr>
      <w:r w:rsidRPr="00132316">
        <w:rPr>
          <w:b/>
          <w:bCs/>
          <w:color w:val="000000"/>
        </w:rPr>
        <w:t>УУД</w:t>
      </w:r>
    </w:p>
    <w:p w:rsidR="00D56D9B" w:rsidRPr="00132316" w:rsidRDefault="00D56D9B" w:rsidP="00D56D9B">
      <w:pPr>
        <w:pStyle w:val="a7"/>
        <w:shd w:val="clear" w:color="auto" w:fill="FFFFFF"/>
        <w:spacing w:before="0" w:beforeAutospacing="0" w:after="0" w:afterAutospacing="0"/>
        <w:rPr>
          <w:color w:val="000000"/>
        </w:rPr>
      </w:pPr>
      <w:r w:rsidRPr="00132316">
        <w:rPr>
          <w:b/>
          <w:bCs/>
          <w:color w:val="000000"/>
        </w:rPr>
        <w:t>Личностные:</w:t>
      </w:r>
      <w:r w:rsidRPr="00132316">
        <w:rPr>
          <w:color w:val="000000"/>
        </w:rPr>
        <w:t> </w:t>
      </w:r>
    </w:p>
    <w:p w:rsidR="00D56D9B" w:rsidRPr="00132316" w:rsidRDefault="00D56D9B" w:rsidP="00D56D9B">
      <w:pPr>
        <w:pStyle w:val="a7"/>
        <w:shd w:val="clear" w:color="auto" w:fill="FFFFFF"/>
        <w:spacing w:before="0" w:beforeAutospacing="0" w:after="0" w:afterAutospacing="0"/>
        <w:rPr>
          <w:color w:val="000000"/>
        </w:rPr>
      </w:pPr>
      <w:r w:rsidRPr="00132316">
        <w:rPr>
          <w:color w:val="000000"/>
        </w:rPr>
        <w:t>- воспитание доброжелательности и эмоционально нравственной отзывчивости, сопереживания, уважения к интересам и убеждениям других людей, что является первым шагом к добродетельному поведению;</w:t>
      </w:r>
    </w:p>
    <w:p w:rsidR="00D56D9B" w:rsidRPr="00132316" w:rsidRDefault="00D56D9B" w:rsidP="00D56D9B">
      <w:pPr>
        <w:pStyle w:val="a7"/>
        <w:shd w:val="clear" w:color="auto" w:fill="FFFFFF"/>
        <w:spacing w:before="0" w:beforeAutospacing="0" w:after="300" w:afterAutospacing="0"/>
        <w:rPr>
          <w:color w:val="000000"/>
        </w:rPr>
      </w:pPr>
      <w:r w:rsidRPr="00132316">
        <w:rPr>
          <w:color w:val="000000"/>
        </w:rPr>
        <w:t xml:space="preserve">- </w:t>
      </w:r>
      <w:r w:rsidR="00613688">
        <w:rPr>
          <w:color w:val="000000"/>
        </w:rPr>
        <w:t>учить</w:t>
      </w:r>
      <w:r w:rsidRPr="00132316">
        <w:rPr>
          <w:color w:val="000000"/>
        </w:rPr>
        <w:t xml:space="preserve"> самостоятельност</w:t>
      </w:r>
      <w:r w:rsidR="00613688">
        <w:rPr>
          <w:color w:val="000000"/>
        </w:rPr>
        <w:t>и</w:t>
      </w:r>
      <w:r w:rsidRPr="00132316">
        <w:rPr>
          <w:color w:val="000000"/>
        </w:rPr>
        <w:t xml:space="preserve"> и личн</w:t>
      </w:r>
      <w:r w:rsidR="00613688">
        <w:rPr>
          <w:color w:val="000000"/>
        </w:rPr>
        <w:t>ой</w:t>
      </w:r>
      <w:r w:rsidRPr="00132316">
        <w:rPr>
          <w:color w:val="000000"/>
        </w:rPr>
        <w:t xml:space="preserve"> ответственност</w:t>
      </w:r>
      <w:r w:rsidR="00613688">
        <w:rPr>
          <w:color w:val="000000"/>
        </w:rPr>
        <w:t>и</w:t>
      </w:r>
      <w:r w:rsidRPr="00132316">
        <w:rPr>
          <w:color w:val="000000"/>
        </w:rPr>
        <w:t xml:space="preserve"> за свои поступки на основе представлений о нравственных нормах.</w:t>
      </w:r>
    </w:p>
    <w:p w:rsidR="00D56D9B" w:rsidRPr="00132316" w:rsidRDefault="00D56D9B" w:rsidP="00D56D9B">
      <w:pPr>
        <w:pStyle w:val="a7"/>
        <w:shd w:val="clear" w:color="auto" w:fill="FFFFFF"/>
        <w:spacing w:before="0" w:beforeAutospacing="0" w:after="0" w:afterAutospacing="0"/>
        <w:rPr>
          <w:color w:val="000000"/>
        </w:rPr>
      </w:pPr>
      <w:r w:rsidRPr="00132316">
        <w:rPr>
          <w:b/>
          <w:bCs/>
          <w:color w:val="000000"/>
        </w:rPr>
        <w:t>Коммуникативные:</w:t>
      </w:r>
      <w:r w:rsidRPr="00132316">
        <w:rPr>
          <w:color w:val="000000"/>
        </w:rPr>
        <w:t> </w:t>
      </w:r>
    </w:p>
    <w:p w:rsidR="00D56D9B" w:rsidRPr="00132316" w:rsidRDefault="00D56D9B" w:rsidP="00D56D9B">
      <w:pPr>
        <w:pStyle w:val="a7"/>
        <w:shd w:val="clear" w:color="auto" w:fill="FFFFFF"/>
        <w:spacing w:before="0" w:beforeAutospacing="0" w:after="0" w:afterAutospacing="0"/>
        <w:rPr>
          <w:color w:val="000000"/>
        </w:rPr>
      </w:pPr>
      <w:r w:rsidRPr="00132316">
        <w:rPr>
          <w:color w:val="000000"/>
        </w:rPr>
        <w:t>- готовность слушать собеседника, вести диалог, признавать возможность существования различных точек зрения и право каждого иметь свою собственную;</w:t>
      </w:r>
    </w:p>
    <w:p w:rsidR="00D56D9B" w:rsidRPr="00132316" w:rsidRDefault="00D56D9B" w:rsidP="00D56D9B">
      <w:pPr>
        <w:pStyle w:val="a7"/>
        <w:shd w:val="clear" w:color="auto" w:fill="FFFFFF"/>
        <w:spacing w:before="0" w:beforeAutospacing="0" w:after="300" w:afterAutospacing="0"/>
        <w:rPr>
          <w:color w:val="000000"/>
        </w:rPr>
      </w:pPr>
      <w:r w:rsidRPr="00132316">
        <w:rPr>
          <w:color w:val="000000"/>
        </w:rPr>
        <w:t>- сотрудничать с учителем и сверстниками, проявлять творческую инициативу, самостоятельность в групповой работе.</w:t>
      </w:r>
    </w:p>
    <w:p w:rsidR="00D56D9B" w:rsidRPr="00132316" w:rsidRDefault="00D56D9B" w:rsidP="00D56D9B">
      <w:pPr>
        <w:pStyle w:val="a7"/>
        <w:shd w:val="clear" w:color="auto" w:fill="FFFFFF"/>
        <w:spacing w:before="0" w:beforeAutospacing="0" w:after="0" w:afterAutospacing="0"/>
        <w:rPr>
          <w:color w:val="000000"/>
        </w:rPr>
      </w:pPr>
      <w:r w:rsidRPr="00132316">
        <w:rPr>
          <w:b/>
          <w:bCs/>
          <w:color w:val="000000"/>
        </w:rPr>
        <w:t>Предметные:</w:t>
      </w:r>
      <w:r w:rsidRPr="00132316">
        <w:rPr>
          <w:color w:val="000000"/>
        </w:rPr>
        <w:t> </w:t>
      </w:r>
    </w:p>
    <w:p w:rsidR="00D56D9B" w:rsidRPr="00132316" w:rsidRDefault="00D56D9B" w:rsidP="00D56D9B">
      <w:pPr>
        <w:pStyle w:val="a7"/>
        <w:shd w:val="clear" w:color="auto" w:fill="FFFFFF"/>
        <w:spacing w:before="0" w:beforeAutospacing="0" w:after="0" w:afterAutospacing="0"/>
        <w:rPr>
          <w:color w:val="000000"/>
        </w:rPr>
      </w:pPr>
      <w:r w:rsidRPr="00132316">
        <w:rPr>
          <w:color w:val="000000"/>
        </w:rPr>
        <w:t>- знакомство со словами</w:t>
      </w:r>
      <w:r w:rsidR="00132316" w:rsidRPr="00132316">
        <w:rPr>
          <w:color w:val="000000"/>
        </w:rPr>
        <w:t>, составляющими слово</w:t>
      </w:r>
      <w:r w:rsidRPr="00132316">
        <w:rPr>
          <w:color w:val="000000"/>
        </w:rPr>
        <w:t xml:space="preserve"> </w:t>
      </w:r>
      <w:r w:rsidR="00132316" w:rsidRPr="00132316">
        <w:rPr>
          <w:color w:val="000000"/>
        </w:rPr>
        <w:t>«</w:t>
      </w:r>
      <w:r w:rsidRPr="00132316">
        <w:rPr>
          <w:color w:val="000000"/>
        </w:rPr>
        <w:t>добродетель</w:t>
      </w:r>
      <w:r w:rsidR="00132316" w:rsidRPr="00132316">
        <w:rPr>
          <w:color w:val="000000"/>
        </w:rPr>
        <w:t xml:space="preserve">», </w:t>
      </w:r>
      <w:r w:rsidRPr="00132316">
        <w:rPr>
          <w:color w:val="000000"/>
        </w:rPr>
        <w:t>понимание их значения в выстраивании конструктивных отношений в обществе;</w:t>
      </w:r>
    </w:p>
    <w:p w:rsidR="00D56D9B" w:rsidRPr="00132316" w:rsidRDefault="00D56D9B" w:rsidP="00D56D9B">
      <w:pPr>
        <w:pStyle w:val="a7"/>
        <w:shd w:val="clear" w:color="auto" w:fill="FFFFFF"/>
        <w:spacing w:before="0" w:beforeAutospacing="0" w:after="300" w:afterAutospacing="0"/>
        <w:rPr>
          <w:color w:val="000000"/>
        </w:rPr>
      </w:pPr>
      <w:r w:rsidRPr="00132316">
        <w:rPr>
          <w:color w:val="000000"/>
        </w:rPr>
        <w:t>- осознание ценности добродетели в человеческой жизни;</w:t>
      </w:r>
    </w:p>
    <w:p w:rsidR="00D56D9B" w:rsidRPr="00132316" w:rsidRDefault="00D56D9B" w:rsidP="00D56D9B">
      <w:pPr>
        <w:pStyle w:val="a7"/>
        <w:shd w:val="clear" w:color="auto" w:fill="FFFFFF"/>
        <w:spacing w:before="0" w:beforeAutospacing="0" w:after="0" w:afterAutospacing="0"/>
        <w:rPr>
          <w:b/>
          <w:bCs/>
          <w:color w:val="000000"/>
        </w:rPr>
      </w:pPr>
      <w:r w:rsidRPr="00132316">
        <w:rPr>
          <w:b/>
          <w:bCs/>
          <w:color w:val="000000"/>
        </w:rPr>
        <w:t>Регулятивные:</w:t>
      </w:r>
    </w:p>
    <w:p w:rsidR="00D56D9B" w:rsidRPr="00132316" w:rsidRDefault="00D56D9B" w:rsidP="00D56D9B">
      <w:pPr>
        <w:spacing w:after="0"/>
        <w:jc w:val="both"/>
        <w:rPr>
          <w:rFonts w:ascii="Times New Roman" w:eastAsiaTheme="minorEastAsia" w:hAnsi="Times New Roman" w:cs="Times New Roman"/>
          <w:color w:val="404040" w:themeColor="text1" w:themeTint="BF"/>
          <w:kern w:val="24"/>
          <w:sz w:val="24"/>
          <w:szCs w:val="24"/>
        </w:rPr>
      </w:pPr>
      <w:r w:rsidRPr="00132316">
        <w:rPr>
          <w:rFonts w:ascii="Times New Roman" w:hAnsi="Times New Roman" w:cs="Times New Roman"/>
          <w:b/>
          <w:bCs/>
          <w:color w:val="000000"/>
          <w:sz w:val="24"/>
          <w:szCs w:val="24"/>
        </w:rPr>
        <w:t xml:space="preserve"> -</w:t>
      </w:r>
      <w:r w:rsidRPr="00132316">
        <w:rPr>
          <w:rFonts w:ascii="Times New Roman" w:hAnsi="Times New Roman" w:cs="Times New Roman"/>
          <w:color w:val="000000"/>
          <w:sz w:val="24"/>
          <w:szCs w:val="24"/>
        </w:rPr>
        <w:t> принимать и сохранять учебную задачу, планировать ее реализацию и способы выполнения;</w:t>
      </w:r>
      <w:r w:rsidRPr="00132316">
        <w:rPr>
          <w:rFonts w:ascii="Times New Roman" w:eastAsiaTheme="minorEastAsia" w:hAnsi="Times New Roman" w:cs="Times New Roman"/>
          <w:color w:val="404040" w:themeColor="text1" w:themeTint="BF"/>
          <w:kern w:val="24"/>
          <w:sz w:val="24"/>
          <w:szCs w:val="24"/>
        </w:rPr>
        <w:t xml:space="preserve"> </w:t>
      </w:r>
    </w:p>
    <w:p w:rsidR="00D56D9B" w:rsidRPr="00132316" w:rsidRDefault="00D56D9B" w:rsidP="00D56D9B">
      <w:pPr>
        <w:spacing w:after="0"/>
        <w:jc w:val="both"/>
        <w:rPr>
          <w:rFonts w:ascii="Times New Roman" w:hAnsi="Times New Roman" w:cs="Times New Roman"/>
          <w:color w:val="A53010"/>
          <w:sz w:val="24"/>
          <w:szCs w:val="24"/>
        </w:rPr>
      </w:pPr>
      <w:r w:rsidRPr="00132316">
        <w:rPr>
          <w:rFonts w:ascii="Times New Roman" w:eastAsiaTheme="minorEastAsia" w:hAnsi="Times New Roman" w:cs="Times New Roman"/>
          <w:color w:val="404040" w:themeColor="text1" w:themeTint="BF"/>
          <w:kern w:val="24"/>
          <w:sz w:val="24"/>
          <w:szCs w:val="24"/>
        </w:rPr>
        <w:t>- знакомство с музыкой православной церкви как части художественной культуры;</w:t>
      </w:r>
    </w:p>
    <w:p w:rsidR="00D56D9B" w:rsidRPr="00132316" w:rsidRDefault="00D56D9B" w:rsidP="00D56D9B">
      <w:pPr>
        <w:spacing w:after="0"/>
        <w:jc w:val="both"/>
        <w:rPr>
          <w:rFonts w:ascii="Times New Roman" w:hAnsi="Times New Roman" w:cs="Times New Roman"/>
          <w:color w:val="A53010"/>
          <w:sz w:val="24"/>
          <w:szCs w:val="24"/>
        </w:rPr>
      </w:pPr>
      <w:r w:rsidRPr="00132316">
        <w:rPr>
          <w:rFonts w:ascii="Times New Roman" w:eastAsiaTheme="minorEastAsia" w:hAnsi="Times New Roman" w:cs="Times New Roman"/>
          <w:color w:val="404040" w:themeColor="text1" w:themeTint="BF"/>
          <w:kern w:val="24"/>
          <w:sz w:val="24"/>
          <w:szCs w:val="24"/>
        </w:rPr>
        <w:t>- развитие слухового, зрительного восприятия, памяти, внимания;</w:t>
      </w:r>
    </w:p>
    <w:p w:rsidR="00A241CF" w:rsidRPr="00132316" w:rsidRDefault="00D56D9B" w:rsidP="00132316">
      <w:pPr>
        <w:spacing w:after="0"/>
        <w:jc w:val="both"/>
        <w:rPr>
          <w:rFonts w:ascii="Times New Roman" w:hAnsi="Times New Roman" w:cs="Times New Roman"/>
          <w:color w:val="A53010"/>
          <w:sz w:val="24"/>
          <w:szCs w:val="24"/>
        </w:rPr>
      </w:pPr>
      <w:r w:rsidRPr="00132316">
        <w:rPr>
          <w:rFonts w:ascii="Times New Roman" w:eastAsiaTheme="minorEastAsia" w:hAnsi="Times New Roman" w:cs="Times New Roman"/>
          <w:color w:val="404040" w:themeColor="text1" w:themeTint="BF"/>
          <w:kern w:val="24"/>
          <w:sz w:val="24"/>
          <w:szCs w:val="24"/>
        </w:rPr>
        <w:t>- развитие мыслительных навыков обучающихся, необходимых не только в учебе, но и в обычной жизни</w:t>
      </w:r>
    </w:p>
    <w:p w:rsidR="00132316" w:rsidRPr="00613688" w:rsidRDefault="00132316" w:rsidP="00132316">
      <w:pPr>
        <w:rPr>
          <w:rFonts w:ascii="Times New Roman" w:eastAsiaTheme="minorEastAsia" w:hAnsi="Times New Roman" w:cs="Times New Roman"/>
          <w:b/>
          <w:color w:val="FF0000"/>
          <w:kern w:val="24"/>
          <w:sz w:val="24"/>
          <w:szCs w:val="24"/>
        </w:rPr>
      </w:pPr>
    </w:p>
    <w:p w:rsidR="00A241CF" w:rsidRPr="00613688" w:rsidRDefault="00A241CF" w:rsidP="00132316">
      <w:pPr>
        <w:rPr>
          <w:rFonts w:ascii="Times New Roman" w:eastAsiaTheme="minorEastAsia" w:hAnsi="Times New Roman" w:cs="Times New Roman"/>
          <w:b/>
          <w:kern w:val="24"/>
          <w:sz w:val="24"/>
          <w:szCs w:val="24"/>
        </w:rPr>
      </w:pPr>
      <w:r w:rsidRPr="00613688">
        <w:rPr>
          <w:rFonts w:ascii="Times New Roman" w:eastAsiaTheme="minorEastAsia" w:hAnsi="Times New Roman" w:cs="Times New Roman"/>
          <w:b/>
          <w:kern w:val="24"/>
          <w:sz w:val="24"/>
          <w:szCs w:val="24"/>
        </w:rPr>
        <w:t xml:space="preserve">Оборудование: </w:t>
      </w:r>
    </w:p>
    <w:p w:rsidR="00A241CF" w:rsidRPr="00613688" w:rsidRDefault="00A241CF" w:rsidP="00A241CF">
      <w:pPr>
        <w:pStyle w:val="a5"/>
        <w:rPr>
          <w:rFonts w:eastAsiaTheme="minorEastAsia"/>
          <w:color w:val="404040" w:themeColor="text1" w:themeTint="BF"/>
          <w:kern w:val="24"/>
        </w:rPr>
      </w:pPr>
      <w:r w:rsidRPr="00613688">
        <w:rPr>
          <w:rFonts w:eastAsiaTheme="minorEastAsia"/>
          <w:color w:val="404040" w:themeColor="text1" w:themeTint="BF"/>
          <w:kern w:val="24"/>
        </w:rPr>
        <w:t>-ИКТ;</w:t>
      </w:r>
    </w:p>
    <w:p w:rsidR="00A241CF" w:rsidRPr="00613688" w:rsidRDefault="00A241CF" w:rsidP="00A241CF">
      <w:pPr>
        <w:pStyle w:val="a5"/>
        <w:rPr>
          <w:rFonts w:eastAsiaTheme="minorEastAsia"/>
          <w:color w:val="404040" w:themeColor="text1" w:themeTint="BF"/>
          <w:kern w:val="24"/>
        </w:rPr>
      </w:pPr>
      <w:r w:rsidRPr="00613688">
        <w:rPr>
          <w:rFonts w:eastAsiaTheme="minorEastAsia"/>
          <w:color w:val="404040" w:themeColor="text1" w:themeTint="BF"/>
          <w:kern w:val="24"/>
        </w:rPr>
        <w:lastRenderedPageBreak/>
        <w:t>- интерактивная доска;</w:t>
      </w:r>
    </w:p>
    <w:p w:rsidR="00A241CF" w:rsidRPr="00613688" w:rsidRDefault="00A241CF" w:rsidP="00A241CF">
      <w:pPr>
        <w:pStyle w:val="a5"/>
        <w:rPr>
          <w:rFonts w:eastAsiaTheme="minorEastAsia"/>
          <w:color w:val="404040" w:themeColor="text1" w:themeTint="BF"/>
          <w:kern w:val="24"/>
        </w:rPr>
      </w:pPr>
      <w:r w:rsidRPr="00613688">
        <w:rPr>
          <w:rFonts w:eastAsiaTheme="minorEastAsia"/>
          <w:color w:val="404040" w:themeColor="text1" w:themeTint="BF"/>
          <w:kern w:val="24"/>
        </w:rPr>
        <w:t>- раздаточный материал</w:t>
      </w:r>
    </w:p>
    <w:p w:rsidR="00E13AB3" w:rsidRPr="00132316" w:rsidRDefault="00E13AB3" w:rsidP="00A241CF">
      <w:pPr>
        <w:pStyle w:val="a5"/>
        <w:rPr>
          <w:rFonts w:eastAsiaTheme="minorEastAsia"/>
          <w:color w:val="404040" w:themeColor="text1" w:themeTint="BF"/>
          <w:kern w:val="24"/>
        </w:rPr>
      </w:pPr>
    </w:p>
    <w:p w:rsidR="00A241CF" w:rsidRPr="00132316" w:rsidRDefault="009A6109" w:rsidP="00A241CF">
      <w:pPr>
        <w:pStyle w:val="a5"/>
        <w:rPr>
          <w:rFonts w:eastAsiaTheme="minorEastAsia"/>
          <w:color w:val="404040" w:themeColor="text1" w:themeTint="BF"/>
          <w:kern w:val="24"/>
        </w:rPr>
      </w:pPr>
      <w:r w:rsidRPr="00132316">
        <w:rPr>
          <w:rFonts w:eastAsiaTheme="minorEastAsia"/>
          <w:color w:val="0070C0"/>
          <w:kern w:val="24"/>
        </w:rPr>
        <w:t xml:space="preserve">На перемене, до урока включить духовную  музыку </w:t>
      </w:r>
    </w:p>
    <w:p w:rsidR="00FD7161" w:rsidRPr="00FD7161" w:rsidRDefault="00FD7161" w:rsidP="00A241CF">
      <w:pPr>
        <w:pStyle w:val="a5"/>
        <w:rPr>
          <w:rFonts w:eastAsiaTheme="minorEastAsia"/>
          <w:b/>
          <w:i/>
          <w:color w:val="FF0000"/>
          <w:kern w:val="24"/>
          <w:u w:val="single"/>
        </w:rPr>
      </w:pPr>
      <w:r w:rsidRPr="00FD7161">
        <w:rPr>
          <w:rFonts w:eastAsiaTheme="minorEastAsia"/>
          <w:b/>
          <w:i/>
          <w:color w:val="FF0000"/>
          <w:kern w:val="24"/>
          <w:u w:val="single"/>
        </w:rPr>
        <w:t>ЗАЙЦЕВ М.Н.</w:t>
      </w:r>
      <w:r w:rsidR="00C702E8">
        <w:rPr>
          <w:rFonts w:eastAsiaTheme="minorEastAsia"/>
          <w:b/>
          <w:i/>
          <w:color w:val="FF0000"/>
          <w:kern w:val="24"/>
          <w:u w:val="single"/>
        </w:rPr>
        <w:t>, учитель православных предметов</w:t>
      </w:r>
      <w:r w:rsidRPr="00FD7161">
        <w:rPr>
          <w:rFonts w:eastAsiaTheme="minorEastAsia"/>
          <w:b/>
          <w:i/>
          <w:color w:val="FF0000"/>
          <w:kern w:val="24"/>
          <w:u w:val="single"/>
        </w:rPr>
        <w:t xml:space="preserve">    </w:t>
      </w:r>
    </w:p>
    <w:p w:rsidR="00A241CF" w:rsidRPr="00132316" w:rsidRDefault="00A241CF" w:rsidP="00A241CF">
      <w:pPr>
        <w:pStyle w:val="a5"/>
        <w:rPr>
          <w:rFonts w:eastAsiaTheme="minorEastAsia"/>
          <w:color w:val="0070C0"/>
          <w:kern w:val="24"/>
        </w:rPr>
      </w:pPr>
      <w:r w:rsidRPr="00FD7161">
        <w:rPr>
          <w:rFonts w:eastAsiaTheme="minorEastAsia"/>
          <w:b/>
          <w:color w:val="FF0000"/>
          <w:kern w:val="24"/>
          <w:lang w:val="en-US"/>
        </w:rPr>
        <w:t>I</w:t>
      </w:r>
      <w:r w:rsidRPr="00FD7161">
        <w:rPr>
          <w:rFonts w:eastAsiaTheme="minorEastAsia"/>
          <w:b/>
          <w:color w:val="FF0000"/>
          <w:kern w:val="24"/>
        </w:rPr>
        <w:t>.Организация класса</w:t>
      </w:r>
      <w:r w:rsidR="009A6109" w:rsidRPr="00FD7161">
        <w:rPr>
          <w:rFonts w:eastAsiaTheme="minorEastAsia"/>
          <w:color w:val="FF0000"/>
          <w:kern w:val="24"/>
        </w:rPr>
        <w:t xml:space="preserve"> </w:t>
      </w:r>
      <w:r w:rsidR="009A6109" w:rsidRPr="00132316">
        <w:rPr>
          <w:rFonts w:eastAsiaTheme="minorEastAsia"/>
          <w:color w:val="0070C0"/>
          <w:kern w:val="24"/>
        </w:rPr>
        <w:t>(готовность к уроку, тетради, ручки, дневники, пропеть молитву на начало урока)</w:t>
      </w:r>
    </w:p>
    <w:p w:rsidR="00A241CF" w:rsidRPr="00FD7161" w:rsidRDefault="00A241CF" w:rsidP="00A241CF">
      <w:pPr>
        <w:pStyle w:val="a5"/>
        <w:rPr>
          <w:rFonts w:eastAsiaTheme="minorEastAsia"/>
          <w:b/>
          <w:color w:val="FF0000"/>
          <w:kern w:val="24"/>
        </w:rPr>
      </w:pPr>
      <w:r w:rsidRPr="00FD7161">
        <w:rPr>
          <w:rFonts w:eastAsiaTheme="minorEastAsia"/>
          <w:b/>
          <w:color w:val="FF0000"/>
          <w:kern w:val="24"/>
          <w:lang w:val="en-US"/>
        </w:rPr>
        <w:t>II</w:t>
      </w:r>
      <w:r w:rsidRPr="00FD7161">
        <w:rPr>
          <w:rFonts w:eastAsiaTheme="minorEastAsia"/>
          <w:b/>
          <w:color w:val="FF0000"/>
          <w:kern w:val="24"/>
        </w:rPr>
        <w:t>. Актуализация знаний</w:t>
      </w:r>
    </w:p>
    <w:p w:rsidR="00613688" w:rsidRPr="00BC2C3D" w:rsidRDefault="00A241CF" w:rsidP="00BC2C3D">
      <w:pPr>
        <w:pStyle w:val="a5"/>
        <w:rPr>
          <w:rFonts w:eastAsiaTheme="minorEastAsia"/>
          <w:b/>
          <w:color w:val="00B050"/>
          <w:kern w:val="24"/>
        </w:rPr>
      </w:pPr>
      <w:r w:rsidRPr="00613688">
        <w:rPr>
          <w:rFonts w:eastAsiaTheme="minorEastAsia"/>
          <w:b/>
          <w:color w:val="00B050"/>
          <w:kern w:val="24"/>
        </w:rPr>
        <w:t>1. Вступительное слово учителя</w:t>
      </w:r>
      <w:r w:rsidR="0070055B" w:rsidRPr="00613688">
        <w:rPr>
          <w:rFonts w:eastAsiaTheme="minorEastAsia"/>
          <w:b/>
          <w:color w:val="00B050"/>
          <w:kern w:val="24"/>
        </w:rPr>
        <w:t xml:space="preserve"> и фронтальная беседа</w:t>
      </w:r>
      <w:r w:rsidRPr="00613688">
        <w:rPr>
          <w:rFonts w:eastAsiaTheme="minorEastAsia"/>
          <w:b/>
          <w:color w:val="00B050"/>
          <w:kern w:val="24"/>
        </w:rPr>
        <w:t>:</w:t>
      </w:r>
    </w:p>
    <w:p w:rsidR="00613688" w:rsidRDefault="00613688" w:rsidP="00A241CF">
      <w:pPr>
        <w:pStyle w:val="a5"/>
        <w:rPr>
          <w:rFonts w:eastAsiaTheme="minorEastAsia"/>
          <w:kern w:val="24"/>
        </w:rPr>
      </w:pPr>
      <w:r w:rsidRPr="00613688">
        <w:rPr>
          <w:rFonts w:eastAsiaTheme="minorEastAsia"/>
          <w:kern w:val="24"/>
        </w:rPr>
        <w:t xml:space="preserve">Ребята, чтобы сформулировать тему </w:t>
      </w:r>
      <w:r w:rsidR="00BC2C3D">
        <w:rPr>
          <w:rFonts w:eastAsiaTheme="minorEastAsia"/>
          <w:kern w:val="24"/>
        </w:rPr>
        <w:t xml:space="preserve">нашего </w:t>
      </w:r>
      <w:r w:rsidRPr="00613688">
        <w:rPr>
          <w:rFonts w:eastAsiaTheme="minorEastAsia"/>
          <w:kern w:val="24"/>
        </w:rPr>
        <w:t>урока, давайте проведем игру-разминку</w:t>
      </w:r>
      <w:r>
        <w:rPr>
          <w:rFonts w:eastAsiaTheme="minorEastAsia"/>
          <w:kern w:val="24"/>
        </w:rPr>
        <w:t>:</w:t>
      </w:r>
    </w:p>
    <w:tbl>
      <w:tblPr>
        <w:tblStyle w:val="a6"/>
        <w:tblW w:w="10490" w:type="dxa"/>
        <w:tblInd w:w="-572" w:type="dxa"/>
        <w:tblLook w:val="04A0" w:firstRow="1" w:lastRow="0" w:firstColumn="1" w:lastColumn="0" w:noHBand="0" w:noVBand="1"/>
      </w:tblPr>
      <w:tblGrid>
        <w:gridCol w:w="7513"/>
        <w:gridCol w:w="2977"/>
      </w:tblGrid>
      <w:tr w:rsidR="00613688" w:rsidTr="00BC2C3D">
        <w:tc>
          <w:tcPr>
            <w:tcW w:w="7513" w:type="dxa"/>
          </w:tcPr>
          <w:p w:rsidR="00613688" w:rsidRDefault="00613688" w:rsidP="00A241CF">
            <w:pPr>
              <w:pStyle w:val="a5"/>
              <w:ind w:left="0"/>
              <w:rPr>
                <w:rFonts w:eastAsiaTheme="minorEastAsia"/>
                <w:kern w:val="24"/>
              </w:rPr>
            </w:pPr>
            <w:r>
              <w:rPr>
                <w:rFonts w:eastAsiaTheme="minorEastAsia"/>
                <w:kern w:val="24"/>
              </w:rPr>
              <w:t>1.В  переводе с греческого языка это слово обозначает «Добрая весть»</w:t>
            </w:r>
          </w:p>
        </w:tc>
        <w:tc>
          <w:tcPr>
            <w:tcW w:w="2977" w:type="dxa"/>
          </w:tcPr>
          <w:p w:rsidR="00613688" w:rsidRDefault="00613688" w:rsidP="00A241CF">
            <w:pPr>
              <w:pStyle w:val="a5"/>
              <w:ind w:left="0"/>
              <w:rPr>
                <w:rFonts w:eastAsiaTheme="minorEastAsia"/>
                <w:kern w:val="24"/>
              </w:rPr>
            </w:pPr>
            <w:r>
              <w:rPr>
                <w:rFonts w:eastAsiaTheme="minorEastAsia"/>
                <w:kern w:val="24"/>
              </w:rPr>
              <w:t>Евангелие</w:t>
            </w:r>
          </w:p>
        </w:tc>
      </w:tr>
      <w:tr w:rsidR="00613688" w:rsidTr="00BC2C3D">
        <w:tc>
          <w:tcPr>
            <w:tcW w:w="7513" w:type="dxa"/>
          </w:tcPr>
          <w:p w:rsidR="00613688" w:rsidRDefault="00613688" w:rsidP="00A241CF">
            <w:pPr>
              <w:pStyle w:val="a5"/>
              <w:ind w:left="0"/>
              <w:rPr>
                <w:rFonts w:eastAsiaTheme="minorEastAsia"/>
                <w:kern w:val="24"/>
              </w:rPr>
            </w:pPr>
            <w:r>
              <w:rPr>
                <w:rFonts w:eastAsiaTheme="minorEastAsia"/>
                <w:kern w:val="24"/>
              </w:rPr>
              <w:t>2. Как называют учеников Иисуса Христа?</w:t>
            </w:r>
          </w:p>
        </w:tc>
        <w:tc>
          <w:tcPr>
            <w:tcW w:w="2977" w:type="dxa"/>
          </w:tcPr>
          <w:p w:rsidR="00613688" w:rsidRDefault="00613688" w:rsidP="00A241CF">
            <w:pPr>
              <w:pStyle w:val="a5"/>
              <w:ind w:left="0"/>
              <w:rPr>
                <w:rFonts w:eastAsiaTheme="minorEastAsia"/>
                <w:kern w:val="24"/>
              </w:rPr>
            </w:pPr>
            <w:r>
              <w:rPr>
                <w:rFonts w:eastAsiaTheme="minorEastAsia"/>
                <w:kern w:val="24"/>
              </w:rPr>
              <w:t>Апостолами</w:t>
            </w:r>
          </w:p>
        </w:tc>
      </w:tr>
      <w:tr w:rsidR="00613688" w:rsidTr="00BC2C3D">
        <w:tc>
          <w:tcPr>
            <w:tcW w:w="7513" w:type="dxa"/>
          </w:tcPr>
          <w:p w:rsidR="00613688" w:rsidRDefault="00613688" w:rsidP="00A241CF">
            <w:pPr>
              <w:pStyle w:val="a5"/>
              <w:ind w:left="0"/>
              <w:rPr>
                <w:rFonts w:eastAsiaTheme="minorEastAsia"/>
                <w:kern w:val="24"/>
              </w:rPr>
            </w:pPr>
            <w:r>
              <w:rPr>
                <w:rFonts w:eastAsiaTheme="minorEastAsia"/>
                <w:kern w:val="24"/>
              </w:rPr>
              <w:t>3.</w:t>
            </w:r>
            <w:r w:rsidR="00BC2C3D">
              <w:rPr>
                <w:rFonts w:eastAsiaTheme="minorEastAsia"/>
                <w:kern w:val="24"/>
              </w:rPr>
              <w:t>Обращение к Богу</w:t>
            </w:r>
          </w:p>
        </w:tc>
        <w:tc>
          <w:tcPr>
            <w:tcW w:w="2977" w:type="dxa"/>
          </w:tcPr>
          <w:p w:rsidR="00613688" w:rsidRDefault="00BC2C3D" w:rsidP="00A241CF">
            <w:pPr>
              <w:pStyle w:val="a5"/>
              <w:ind w:left="0"/>
              <w:rPr>
                <w:rFonts w:eastAsiaTheme="minorEastAsia"/>
                <w:kern w:val="24"/>
              </w:rPr>
            </w:pPr>
            <w:r>
              <w:rPr>
                <w:rFonts w:eastAsiaTheme="minorEastAsia"/>
                <w:kern w:val="24"/>
              </w:rPr>
              <w:t>Молитва</w:t>
            </w:r>
          </w:p>
        </w:tc>
      </w:tr>
      <w:tr w:rsidR="00613688" w:rsidTr="00BC2C3D">
        <w:tc>
          <w:tcPr>
            <w:tcW w:w="7513" w:type="dxa"/>
          </w:tcPr>
          <w:p w:rsidR="00613688" w:rsidRDefault="00BC2C3D" w:rsidP="00A241CF">
            <w:pPr>
              <w:pStyle w:val="a5"/>
              <w:ind w:left="0"/>
              <w:rPr>
                <w:rFonts w:eastAsiaTheme="minorEastAsia"/>
                <w:kern w:val="24"/>
              </w:rPr>
            </w:pPr>
            <w:r>
              <w:rPr>
                <w:rFonts w:eastAsiaTheme="minorEastAsia"/>
                <w:kern w:val="24"/>
              </w:rPr>
              <w:t>4. Какое качество человека побеждает злобу, вражду, ненависть?</w:t>
            </w:r>
          </w:p>
        </w:tc>
        <w:tc>
          <w:tcPr>
            <w:tcW w:w="2977" w:type="dxa"/>
          </w:tcPr>
          <w:p w:rsidR="00613688" w:rsidRDefault="00BC2C3D" w:rsidP="00A241CF">
            <w:pPr>
              <w:pStyle w:val="a5"/>
              <w:ind w:left="0"/>
              <w:rPr>
                <w:rFonts w:eastAsiaTheme="minorEastAsia"/>
                <w:kern w:val="24"/>
              </w:rPr>
            </w:pPr>
            <w:r>
              <w:rPr>
                <w:rFonts w:eastAsiaTheme="minorEastAsia"/>
                <w:kern w:val="24"/>
              </w:rPr>
              <w:t>ЛЮБОВЬ</w:t>
            </w:r>
          </w:p>
        </w:tc>
      </w:tr>
      <w:tr w:rsidR="00613688" w:rsidTr="00BC2C3D">
        <w:tc>
          <w:tcPr>
            <w:tcW w:w="7513" w:type="dxa"/>
          </w:tcPr>
          <w:p w:rsidR="00613688" w:rsidRDefault="00BC2C3D" w:rsidP="00A241CF">
            <w:pPr>
              <w:pStyle w:val="a5"/>
              <w:ind w:left="0"/>
              <w:rPr>
                <w:rFonts w:eastAsiaTheme="minorEastAsia"/>
                <w:kern w:val="24"/>
              </w:rPr>
            </w:pPr>
            <w:r>
              <w:rPr>
                <w:rFonts w:eastAsiaTheme="minorEastAsia"/>
                <w:kern w:val="24"/>
              </w:rPr>
              <w:t xml:space="preserve">5. А кто для вас  есть Любовь? </w:t>
            </w:r>
          </w:p>
        </w:tc>
        <w:tc>
          <w:tcPr>
            <w:tcW w:w="2977" w:type="dxa"/>
          </w:tcPr>
          <w:p w:rsidR="00613688" w:rsidRDefault="00BC2C3D" w:rsidP="00A241CF">
            <w:pPr>
              <w:pStyle w:val="a5"/>
              <w:ind w:left="0"/>
              <w:rPr>
                <w:rFonts w:eastAsiaTheme="minorEastAsia"/>
                <w:kern w:val="24"/>
              </w:rPr>
            </w:pPr>
            <w:r>
              <w:rPr>
                <w:rFonts w:eastAsiaTheme="minorEastAsia"/>
                <w:kern w:val="24"/>
              </w:rPr>
              <w:t>Кто умеет прощать, терпеть, заботиться, быть милосердным</w:t>
            </w:r>
          </w:p>
        </w:tc>
      </w:tr>
      <w:tr w:rsidR="00613688" w:rsidTr="00BC2C3D">
        <w:tc>
          <w:tcPr>
            <w:tcW w:w="7513" w:type="dxa"/>
          </w:tcPr>
          <w:p w:rsidR="00613688" w:rsidRDefault="00BC2C3D" w:rsidP="00A241CF">
            <w:pPr>
              <w:pStyle w:val="a5"/>
              <w:ind w:left="0"/>
              <w:rPr>
                <w:rFonts w:eastAsiaTheme="minorEastAsia"/>
                <w:kern w:val="24"/>
              </w:rPr>
            </w:pPr>
            <w:r>
              <w:rPr>
                <w:rFonts w:eastAsiaTheme="minorEastAsia"/>
                <w:kern w:val="24"/>
              </w:rPr>
              <w:t>6. А как иначе вы назвали бы эти слова?</w:t>
            </w:r>
          </w:p>
        </w:tc>
        <w:tc>
          <w:tcPr>
            <w:tcW w:w="2977" w:type="dxa"/>
          </w:tcPr>
          <w:p w:rsidR="00613688" w:rsidRDefault="00BC2C3D" w:rsidP="00A241CF">
            <w:pPr>
              <w:pStyle w:val="a5"/>
              <w:ind w:left="0"/>
              <w:rPr>
                <w:rFonts w:eastAsiaTheme="minorEastAsia"/>
                <w:kern w:val="24"/>
              </w:rPr>
            </w:pPr>
            <w:r>
              <w:rPr>
                <w:rFonts w:eastAsiaTheme="minorEastAsia"/>
                <w:kern w:val="24"/>
              </w:rPr>
              <w:t>Христианские добродетели</w:t>
            </w:r>
          </w:p>
        </w:tc>
      </w:tr>
      <w:tr w:rsidR="00613688" w:rsidTr="00BC2C3D">
        <w:tc>
          <w:tcPr>
            <w:tcW w:w="7513" w:type="dxa"/>
          </w:tcPr>
          <w:p w:rsidR="00613688" w:rsidRDefault="00BC2C3D" w:rsidP="00A241CF">
            <w:pPr>
              <w:pStyle w:val="a5"/>
              <w:ind w:left="0"/>
              <w:rPr>
                <w:rFonts w:eastAsiaTheme="minorEastAsia"/>
                <w:kern w:val="24"/>
              </w:rPr>
            </w:pPr>
            <w:r>
              <w:rPr>
                <w:rFonts w:eastAsiaTheme="minorEastAsia"/>
                <w:kern w:val="24"/>
              </w:rPr>
              <w:t>7. А как вы понимаете слово «добродетель»?</w:t>
            </w:r>
          </w:p>
        </w:tc>
        <w:tc>
          <w:tcPr>
            <w:tcW w:w="2977" w:type="dxa"/>
          </w:tcPr>
          <w:p w:rsidR="00613688" w:rsidRDefault="00BC2C3D" w:rsidP="00A241CF">
            <w:pPr>
              <w:pStyle w:val="a5"/>
              <w:ind w:left="0"/>
              <w:rPr>
                <w:rFonts w:eastAsiaTheme="minorEastAsia"/>
                <w:kern w:val="24"/>
              </w:rPr>
            </w:pPr>
            <w:r>
              <w:rPr>
                <w:rFonts w:eastAsiaTheme="minorEastAsia"/>
                <w:kern w:val="24"/>
              </w:rPr>
              <w:t>От глагола «</w:t>
            </w:r>
            <w:proofErr w:type="spellStart"/>
            <w:r>
              <w:rPr>
                <w:rFonts w:eastAsiaTheme="minorEastAsia"/>
                <w:kern w:val="24"/>
              </w:rPr>
              <w:t>деяти</w:t>
            </w:r>
            <w:proofErr w:type="spellEnd"/>
            <w:r>
              <w:rPr>
                <w:rFonts w:eastAsiaTheme="minorEastAsia"/>
                <w:kern w:val="24"/>
              </w:rPr>
              <w:t xml:space="preserve"> добро», т.е. делать добро</w:t>
            </w:r>
          </w:p>
        </w:tc>
      </w:tr>
    </w:tbl>
    <w:p w:rsidR="00613688" w:rsidRPr="00276E74" w:rsidRDefault="00292FFA" w:rsidP="00292FFA">
      <w:pPr>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lang w:eastAsia="ru-RU"/>
        </w:rPr>
        <w:t xml:space="preserve">          </w:t>
      </w:r>
      <w:r w:rsidRPr="00276E74">
        <w:rPr>
          <w:rFonts w:ascii="Times New Roman" w:eastAsiaTheme="minorEastAsia" w:hAnsi="Times New Roman" w:cs="Times New Roman"/>
          <w:b/>
          <w:color w:val="00B050"/>
          <w:kern w:val="24"/>
          <w:sz w:val="24"/>
          <w:szCs w:val="24"/>
          <w:lang w:eastAsia="ru-RU"/>
        </w:rPr>
        <w:t>2. Вспомним</w:t>
      </w:r>
      <w:r w:rsidRPr="00276E74">
        <w:rPr>
          <w:rFonts w:ascii="Times New Roman" w:eastAsiaTheme="minorEastAsia" w:hAnsi="Times New Roman" w:cs="Times New Roman"/>
          <w:kern w:val="24"/>
          <w:sz w:val="24"/>
          <w:szCs w:val="24"/>
        </w:rPr>
        <w:t xml:space="preserve">, какие христианские добродетели вы еще знаете? Поиграем – из корзинки я вытаскиваю вопрос, вы на него отвечаете. </w:t>
      </w:r>
    </w:p>
    <w:tbl>
      <w:tblPr>
        <w:tblStyle w:val="a6"/>
        <w:tblW w:w="10773" w:type="dxa"/>
        <w:tblInd w:w="-572" w:type="dxa"/>
        <w:tblLook w:val="04A0" w:firstRow="1" w:lastRow="0" w:firstColumn="1" w:lastColumn="0" w:noHBand="0" w:noVBand="1"/>
      </w:tblPr>
      <w:tblGrid>
        <w:gridCol w:w="6379"/>
        <w:gridCol w:w="4394"/>
      </w:tblGrid>
      <w:tr w:rsidR="00292FFA" w:rsidTr="005E46C4">
        <w:tc>
          <w:tcPr>
            <w:tcW w:w="6379" w:type="dxa"/>
          </w:tcPr>
          <w:p w:rsidR="00292FFA" w:rsidRDefault="00292FFA" w:rsidP="00D80AF7">
            <w:pPr>
              <w:pStyle w:val="a5"/>
              <w:ind w:left="0"/>
              <w:rPr>
                <w:rFonts w:eastAsiaTheme="minorEastAsia"/>
                <w:kern w:val="24"/>
              </w:rPr>
            </w:pPr>
            <w:r>
              <w:rPr>
                <w:rFonts w:eastAsiaTheme="minorEastAsia"/>
                <w:kern w:val="24"/>
              </w:rPr>
              <w:t>1. Любовь к труду</w:t>
            </w:r>
          </w:p>
        </w:tc>
        <w:tc>
          <w:tcPr>
            <w:tcW w:w="4394" w:type="dxa"/>
          </w:tcPr>
          <w:p w:rsidR="00292FFA" w:rsidRDefault="00292FFA" w:rsidP="00D80AF7">
            <w:pPr>
              <w:pStyle w:val="a5"/>
              <w:ind w:left="0"/>
              <w:rPr>
                <w:rFonts w:eastAsiaTheme="minorEastAsia"/>
                <w:kern w:val="24"/>
              </w:rPr>
            </w:pPr>
            <w:r>
              <w:rPr>
                <w:rFonts w:eastAsiaTheme="minorEastAsia"/>
                <w:kern w:val="24"/>
              </w:rPr>
              <w:t>ТРУДОЛЮБИЕ</w:t>
            </w:r>
          </w:p>
        </w:tc>
      </w:tr>
      <w:tr w:rsidR="00292FFA" w:rsidTr="005E46C4">
        <w:tc>
          <w:tcPr>
            <w:tcW w:w="6379" w:type="dxa"/>
          </w:tcPr>
          <w:p w:rsidR="00292FFA" w:rsidRDefault="00292FFA" w:rsidP="00D80AF7">
            <w:pPr>
              <w:pStyle w:val="a5"/>
              <w:ind w:left="0"/>
              <w:rPr>
                <w:rFonts w:eastAsiaTheme="minorEastAsia"/>
                <w:kern w:val="24"/>
              </w:rPr>
            </w:pPr>
            <w:r>
              <w:rPr>
                <w:rFonts w:eastAsiaTheme="minorEastAsia"/>
                <w:kern w:val="24"/>
              </w:rPr>
              <w:t>2. Признание в грехах, раскаяние в них, намерение исправиться</w:t>
            </w:r>
          </w:p>
        </w:tc>
        <w:tc>
          <w:tcPr>
            <w:tcW w:w="4394" w:type="dxa"/>
          </w:tcPr>
          <w:p w:rsidR="00292FFA" w:rsidRDefault="00292FFA" w:rsidP="00D80AF7">
            <w:pPr>
              <w:pStyle w:val="a5"/>
              <w:ind w:left="0"/>
              <w:rPr>
                <w:rFonts w:eastAsiaTheme="minorEastAsia"/>
                <w:kern w:val="24"/>
              </w:rPr>
            </w:pPr>
            <w:r>
              <w:rPr>
                <w:rFonts w:eastAsiaTheme="minorEastAsia"/>
                <w:kern w:val="24"/>
              </w:rPr>
              <w:t>ПОКАЯНИЕ</w:t>
            </w:r>
          </w:p>
        </w:tc>
      </w:tr>
      <w:tr w:rsidR="00292FFA" w:rsidTr="005E46C4">
        <w:tc>
          <w:tcPr>
            <w:tcW w:w="6379" w:type="dxa"/>
          </w:tcPr>
          <w:p w:rsidR="00292FFA" w:rsidRDefault="00292FFA" w:rsidP="00D80AF7">
            <w:pPr>
              <w:pStyle w:val="a5"/>
              <w:ind w:left="0"/>
              <w:rPr>
                <w:rFonts w:eastAsiaTheme="minorEastAsia"/>
                <w:kern w:val="24"/>
              </w:rPr>
            </w:pPr>
            <w:r>
              <w:rPr>
                <w:rFonts w:eastAsiaTheme="minorEastAsia"/>
                <w:kern w:val="24"/>
              </w:rPr>
              <w:t>3. Отсутствие высокомерия, стремление не показывать свои достоинства</w:t>
            </w:r>
          </w:p>
        </w:tc>
        <w:tc>
          <w:tcPr>
            <w:tcW w:w="4394" w:type="dxa"/>
          </w:tcPr>
          <w:p w:rsidR="00292FFA" w:rsidRDefault="00292FFA" w:rsidP="00D80AF7">
            <w:pPr>
              <w:pStyle w:val="a5"/>
              <w:ind w:left="0"/>
              <w:rPr>
                <w:rFonts w:eastAsiaTheme="minorEastAsia"/>
                <w:kern w:val="24"/>
              </w:rPr>
            </w:pPr>
            <w:r>
              <w:rPr>
                <w:rFonts w:eastAsiaTheme="minorEastAsia"/>
                <w:kern w:val="24"/>
              </w:rPr>
              <w:t>СКРОМНОСТЬ</w:t>
            </w:r>
          </w:p>
        </w:tc>
      </w:tr>
      <w:tr w:rsidR="00292FFA" w:rsidTr="005E46C4">
        <w:tc>
          <w:tcPr>
            <w:tcW w:w="6379" w:type="dxa"/>
          </w:tcPr>
          <w:p w:rsidR="00292FFA" w:rsidRDefault="00292FFA" w:rsidP="00D80AF7">
            <w:pPr>
              <w:pStyle w:val="a5"/>
              <w:ind w:left="0"/>
              <w:rPr>
                <w:rFonts w:eastAsiaTheme="minorEastAsia"/>
                <w:kern w:val="24"/>
              </w:rPr>
            </w:pPr>
            <w:r>
              <w:rPr>
                <w:rFonts w:eastAsiaTheme="minorEastAsia"/>
                <w:kern w:val="24"/>
              </w:rPr>
              <w:t>4. Отсутствие скупости, желание поделиться с людьми</w:t>
            </w:r>
          </w:p>
        </w:tc>
        <w:tc>
          <w:tcPr>
            <w:tcW w:w="4394" w:type="dxa"/>
          </w:tcPr>
          <w:p w:rsidR="00292FFA" w:rsidRDefault="00292FFA" w:rsidP="00D80AF7">
            <w:pPr>
              <w:pStyle w:val="a5"/>
              <w:ind w:left="0"/>
              <w:rPr>
                <w:rFonts w:eastAsiaTheme="minorEastAsia"/>
                <w:kern w:val="24"/>
              </w:rPr>
            </w:pPr>
            <w:r>
              <w:rPr>
                <w:rFonts w:eastAsiaTheme="minorEastAsia"/>
                <w:kern w:val="24"/>
              </w:rPr>
              <w:t>ЩЕДРОСТЬ</w:t>
            </w:r>
          </w:p>
        </w:tc>
      </w:tr>
      <w:tr w:rsidR="00292FFA" w:rsidTr="005E46C4">
        <w:tc>
          <w:tcPr>
            <w:tcW w:w="6379" w:type="dxa"/>
          </w:tcPr>
          <w:p w:rsidR="00292FFA" w:rsidRDefault="00292FFA" w:rsidP="00D80AF7">
            <w:pPr>
              <w:pStyle w:val="a5"/>
              <w:ind w:left="0"/>
              <w:rPr>
                <w:rFonts w:eastAsiaTheme="minorEastAsia"/>
                <w:kern w:val="24"/>
              </w:rPr>
            </w:pPr>
            <w:r>
              <w:rPr>
                <w:rFonts w:eastAsiaTheme="minorEastAsia"/>
                <w:kern w:val="24"/>
              </w:rPr>
              <w:t>5. Тихое, спокойное расположение духа</w:t>
            </w:r>
          </w:p>
        </w:tc>
        <w:tc>
          <w:tcPr>
            <w:tcW w:w="4394" w:type="dxa"/>
          </w:tcPr>
          <w:p w:rsidR="00292FFA" w:rsidRDefault="00292FFA" w:rsidP="00D80AF7">
            <w:pPr>
              <w:pStyle w:val="a5"/>
              <w:ind w:left="0"/>
              <w:rPr>
                <w:rFonts w:eastAsiaTheme="minorEastAsia"/>
                <w:kern w:val="24"/>
              </w:rPr>
            </w:pPr>
            <w:r>
              <w:rPr>
                <w:rFonts w:eastAsiaTheme="minorEastAsia"/>
                <w:kern w:val="24"/>
              </w:rPr>
              <w:t>КРОТОСТЬ</w:t>
            </w:r>
          </w:p>
        </w:tc>
      </w:tr>
      <w:tr w:rsidR="00292FFA" w:rsidTr="005E46C4">
        <w:tc>
          <w:tcPr>
            <w:tcW w:w="6379" w:type="dxa"/>
          </w:tcPr>
          <w:p w:rsidR="00292FFA" w:rsidRDefault="00292FFA" w:rsidP="00D80AF7">
            <w:pPr>
              <w:pStyle w:val="a5"/>
              <w:ind w:left="0"/>
              <w:rPr>
                <w:rFonts w:eastAsiaTheme="minorEastAsia"/>
                <w:kern w:val="24"/>
              </w:rPr>
            </w:pPr>
            <w:r>
              <w:rPr>
                <w:rFonts w:eastAsiaTheme="minorEastAsia"/>
                <w:kern w:val="24"/>
              </w:rPr>
              <w:t>6. Правдивость, добросовестность, прямодушие</w:t>
            </w:r>
          </w:p>
        </w:tc>
        <w:tc>
          <w:tcPr>
            <w:tcW w:w="4394" w:type="dxa"/>
          </w:tcPr>
          <w:p w:rsidR="00292FFA" w:rsidRDefault="00292FFA" w:rsidP="00D80AF7">
            <w:pPr>
              <w:pStyle w:val="a5"/>
              <w:ind w:left="0"/>
              <w:rPr>
                <w:rFonts w:eastAsiaTheme="minorEastAsia"/>
                <w:kern w:val="24"/>
              </w:rPr>
            </w:pPr>
            <w:r>
              <w:rPr>
                <w:rFonts w:eastAsiaTheme="minorEastAsia"/>
                <w:kern w:val="24"/>
              </w:rPr>
              <w:t>ЧЕСТНОСТЬ</w:t>
            </w:r>
          </w:p>
        </w:tc>
      </w:tr>
      <w:tr w:rsidR="00292FFA" w:rsidTr="005E46C4">
        <w:trPr>
          <w:trHeight w:val="608"/>
        </w:trPr>
        <w:tc>
          <w:tcPr>
            <w:tcW w:w="6379" w:type="dxa"/>
          </w:tcPr>
          <w:p w:rsidR="00276E74" w:rsidRDefault="00292FFA" w:rsidP="00D80AF7">
            <w:pPr>
              <w:pStyle w:val="a5"/>
              <w:ind w:left="0"/>
              <w:rPr>
                <w:rFonts w:eastAsiaTheme="minorEastAsia"/>
                <w:kern w:val="24"/>
              </w:rPr>
            </w:pPr>
            <w:r>
              <w:rPr>
                <w:rFonts w:eastAsiaTheme="minorEastAsia"/>
                <w:kern w:val="24"/>
              </w:rPr>
              <w:t>7. Сострадательное, доброжелательное, заботливое отношение к другому человеку</w:t>
            </w:r>
          </w:p>
        </w:tc>
        <w:tc>
          <w:tcPr>
            <w:tcW w:w="4394" w:type="dxa"/>
          </w:tcPr>
          <w:p w:rsidR="00292FFA" w:rsidRDefault="00276E74" w:rsidP="00D80AF7">
            <w:pPr>
              <w:pStyle w:val="a5"/>
              <w:ind w:left="0"/>
              <w:rPr>
                <w:rFonts w:eastAsiaTheme="minorEastAsia"/>
                <w:kern w:val="24"/>
              </w:rPr>
            </w:pPr>
            <w:r>
              <w:rPr>
                <w:rFonts w:eastAsiaTheme="minorEastAsia"/>
                <w:kern w:val="24"/>
              </w:rPr>
              <w:t>МИЛОСЕРДИЕ</w:t>
            </w:r>
          </w:p>
        </w:tc>
      </w:tr>
      <w:tr w:rsidR="00276E74" w:rsidTr="005E46C4">
        <w:trPr>
          <w:trHeight w:val="216"/>
        </w:trPr>
        <w:tc>
          <w:tcPr>
            <w:tcW w:w="6379" w:type="dxa"/>
          </w:tcPr>
          <w:p w:rsidR="00276E74" w:rsidRDefault="00276E74" w:rsidP="00D80AF7">
            <w:pPr>
              <w:pStyle w:val="a5"/>
              <w:ind w:left="0"/>
              <w:rPr>
                <w:rFonts w:eastAsiaTheme="minorEastAsia"/>
                <w:kern w:val="24"/>
              </w:rPr>
            </w:pPr>
            <w:r>
              <w:rPr>
                <w:rFonts w:eastAsiaTheme="minorEastAsia"/>
                <w:kern w:val="24"/>
              </w:rPr>
              <w:t>8. Отсутствие гордости, подчинение во всем воле Божией</w:t>
            </w:r>
          </w:p>
        </w:tc>
        <w:tc>
          <w:tcPr>
            <w:tcW w:w="4394" w:type="dxa"/>
          </w:tcPr>
          <w:p w:rsidR="00276E74" w:rsidRDefault="00276E74" w:rsidP="00D80AF7">
            <w:pPr>
              <w:pStyle w:val="a5"/>
              <w:ind w:left="0"/>
              <w:rPr>
                <w:rFonts w:eastAsiaTheme="minorEastAsia"/>
                <w:kern w:val="24"/>
              </w:rPr>
            </w:pPr>
            <w:r>
              <w:rPr>
                <w:rFonts w:eastAsiaTheme="minorEastAsia"/>
                <w:kern w:val="24"/>
              </w:rPr>
              <w:t>СМИРЕНИЕ</w:t>
            </w:r>
          </w:p>
        </w:tc>
      </w:tr>
      <w:tr w:rsidR="00276E74" w:rsidTr="005E46C4">
        <w:trPr>
          <w:trHeight w:val="208"/>
        </w:trPr>
        <w:tc>
          <w:tcPr>
            <w:tcW w:w="6379" w:type="dxa"/>
          </w:tcPr>
          <w:p w:rsidR="0089737A" w:rsidRDefault="00276E74" w:rsidP="0089737A">
            <w:pPr>
              <w:pStyle w:val="a5"/>
              <w:ind w:left="0"/>
              <w:rPr>
                <w:rFonts w:eastAsiaTheme="minorEastAsia"/>
                <w:kern w:val="24"/>
              </w:rPr>
            </w:pPr>
            <w:r>
              <w:rPr>
                <w:rFonts w:eastAsiaTheme="minorEastAsia"/>
                <w:kern w:val="24"/>
              </w:rPr>
              <w:t xml:space="preserve">9. </w:t>
            </w:r>
            <w:r w:rsidR="0089737A">
              <w:rPr>
                <w:rFonts w:eastAsiaTheme="minorEastAsia"/>
                <w:kern w:val="24"/>
              </w:rPr>
              <w:t>Еще раз</w:t>
            </w:r>
            <w:r>
              <w:rPr>
                <w:rFonts w:eastAsiaTheme="minorEastAsia"/>
                <w:kern w:val="24"/>
              </w:rPr>
              <w:t xml:space="preserve"> назовите христианские добродетели, которые мы достали из </w:t>
            </w:r>
            <w:r w:rsidR="0089737A">
              <w:rPr>
                <w:rFonts w:eastAsiaTheme="minorEastAsia"/>
                <w:kern w:val="24"/>
              </w:rPr>
              <w:t>корзинки. Что несут эти слова?</w:t>
            </w:r>
          </w:p>
        </w:tc>
        <w:tc>
          <w:tcPr>
            <w:tcW w:w="4394" w:type="dxa"/>
          </w:tcPr>
          <w:p w:rsidR="0089737A" w:rsidRDefault="0089737A" w:rsidP="00D80AF7">
            <w:pPr>
              <w:pStyle w:val="a5"/>
              <w:ind w:left="0"/>
              <w:rPr>
                <w:rFonts w:eastAsiaTheme="minorEastAsia"/>
                <w:kern w:val="24"/>
              </w:rPr>
            </w:pPr>
            <w:r>
              <w:rPr>
                <w:rFonts w:eastAsiaTheme="minorEastAsia"/>
                <w:kern w:val="24"/>
              </w:rPr>
              <w:t>(Ученики перечисляют добродетели).</w:t>
            </w:r>
          </w:p>
          <w:p w:rsidR="00276E74" w:rsidRDefault="0089737A" w:rsidP="00D80AF7">
            <w:pPr>
              <w:pStyle w:val="a5"/>
              <w:ind w:left="0"/>
              <w:rPr>
                <w:rFonts w:eastAsiaTheme="minorEastAsia"/>
                <w:kern w:val="24"/>
              </w:rPr>
            </w:pPr>
            <w:r>
              <w:rPr>
                <w:rFonts w:eastAsiaTheme="minorEastAsia"/>
                <w:kern w:val="24"/>
              </w:rPr>
              <w:t xml:space="preserve"> Это связь человека с окружающим миром. Христианское поведение</w:t>
            </w:r>
          </w:p>
        </w:tc>
      </w:tr>
      <w:tr w:rsidR="0089737A" w:rsidTr="005E46C4">
        <w:trPr>
          <w:trHeight w:val="258"/>
        </w:trPr>
        <w:tc>
          <w:tcPr>
            <w:tcW w:w="6379" w:type="dxa"/>
          </w:tcPr>
          <w:p w:rsidR="0089737A" w:rsidRDefault="0089737A" w:rsidP="0089737A">
            <w:pPr>
              <w:pStyle w:val="a5"/>
              <w:ind w:left="0"/>
              <w:rPr>
                <w:rFonts w:eastAsiaTheme="minorEastAsia"/>
                <w:kern w:val="24"/>
              </w:rPr>
            </w:pPr>
            <w:r>
              <w:rPr>
                <w:rFonts w:eastAsiaTheme="minorEastAsia"/>
                <w:kern w:val="24"/>
              </w:rPr>
              <w:t>10. Чему учат нас христианские добродетели?</w:t>
            </w:r>
          </w:p>
        </w:tc>
        <w:tc>
          <w:tcPr>
            <w:tcW w:w="4394" w:type="dxa"/>
          </w:tcPr>
          <w:p w:rsidR="005E46C4" w:rsidRDefault="0089737A" w:rsidP="0089737A">
            <w:pPr>
              <w:pStyle w:val="a5"/>
              <w:ind w:left="0"/>
              <w:rPr>
                <w:rFonts w:eastAsiaTheme="minorEastAsia"/>
                <w:kern w:val="24"/>
              </w:rPr>
            </w:pPr>
            <w:r>
              <w:rPr>
                <w:rFonts w:eastAsiaTheme="minorEastAsia"/>
                <w:kern w:val="24"/>
              </w:rPr>
              <w:t>Учат соблюдать христианское поведение: быть внимательным, трудолюбивым, милосердным….</w:t>
            </w:r>
          </w:p>
          <w:p w:rsidR="0089737A" w:rsidRDefault="0089737A" w:rsidP="0089737A">
            <w:pPr>
              <w:pStyle w:val="a5"/>
              <w:ind w:left="0"/>
              <w:rPr>
                <w:rFonts w:eastAsiaTheme="minorEastAsia"/>
                <w:kern w:val="24"/>
              </w:rPr>
            </w:pPr>
            <w:r>
              <w:rPr>
                <w:rFonts w:eastAsiaTheme="minorEastAsia"/>
                <w:kern w:val="24"/>
              </w:rPr>
              <w:t>Следовать</w:t>
            </w:r>
            <w:r w:rsidR="005E46C4">
              <w:rPr>
                <w:rFonts w:eastAsiaTheme="minorEastAsia"/>
                <w:kern w:val="24"/>
              </w:rPr>
              <w:t xml:space="preserve"> правилам преподобног</w:t>
            </w:r>
            <w:proofErr w:type="gramStart"/>
            <w:r w:rsidR="005E46C4">
              <w:rPr>
                <w:rFonts w:eastAsiaTheme="minorEastAsia"/>
                <w:kern w:val="24"/>
              </w:rPr>
              <w:t>о Иоа</w:t>
            </w:r>
            <w:proofErr w:type="gramEnd"/>
            <w:r w:rsidR="005E46C4">
              <w:rPr>
                <w:rFonts w:eastAsiaTheme="minorEastAsia"/>
                <w:kern w:val="24"/>
              </w:rPr>
              <w:t xml:space="preserve">нна </w:t>
            </w:r>
            <w:proofErr w:type="spellStart"/>
            <w:r w:rsidR="005E46C4">
              <w:rPr>
                <w:rFonts w:eastAsiaTheme="minorEastAsia"/>
                <w:kern w:val="24"/>
              </w:rPr>
              <w:t>Лествичника</w:t>
            </w:r>
            <w:proofErr w:type="spellEnd"/>
            <w:r>
              <w:rPr>
                <w:rFonts w:eastAsiaTheme="minorEastAsia"/>
                <w:kern w:val="24"/>
              </w:rPr>
              <w:t xml:space="preserve"> и подниматься</w:t>
            </w:r>
            <w:r w:rsidR="005E46C4">
              <w:rPr>
                <w:rFonts w:eastAsiaTheme="minorEastAsia"/>
                <w:kern w:val="24"/>
              </w:rPr>
              <w:t xml:space="preserve"> </w:t>
            </w:r>
            <w:r>
              <w:rPr>
                <w:rFonts w:eastAsiaTheme="minorEastAsia"/>
                <w:kern w:val="24"/>
              </w:rPr>
              <w:t>по ступеням</w:t>
            </w:r>
            <w:r w:rsidR="005E46C4">
              <w:rPr>
                <w:rFonts w:eastAsiaTheme="minorEastAsia"/>
                <w:kern w:val="24"/>
              </w:rPr>
              <w:t xml:space="preserve"> его «</w:t>
            </w:r>
            <w:proofErr w:type="spellStart"/>
            <w:r w:rsidR="005E46C4">
              <w:rPr>
                <w:rFonts w:eastAsiaTheme="minorEastAsia"/>
                <w:kern w:val="24"/>
              </w:rPr>
              <w:t>Лествицы</w:t>
            </w:r>
            <w:proofErr w:type="spellEnd"/>
            <w:r w:rsidR="005E46C4">
              <w:rPr>
                <w:rFonts w:eastAsiaTheme="minorEastAsia"/>
                <w:kern w:val="24"/>
              </w:rPr>
              <w:t>», ведь ступени  - это и есть добродетели, без которых нет смысла нашей жизни, без которых жизнь будет пустой</w:t>
            </w:r>
            <w:r w:rsidR="00FD7161">
              <w:rPr>
                <w:rFonts w:eastAsiaTheme="minorEastAsia"/>
                <w:kern w:val="24"/>
              </w:rPr>
              <w:t>.</w:t>
            </w:r>
            <w:r>
              <w:rPr>
                <w:rFonts w:eastAsiaTheme="minorEastAsia"/>
                <w:kern w:val="24"/>
              </w:rPr>
              <w:t xml:space="preserve"> </w:t>
            </w:r>
          </w:p>
        </w:tc>
      </w:tr>
      <w:tr w:rsidR="0089737A" w:rsidTr="005E46C4">
        <w:trPr>
          <w:trHeight w:val="233"/>
        </w:trPr>
        <w:tc>
          <w:tcPr>
            <w:tcW w:w="6379" w:type="dxa"/>
          </w:tcPr>
          <w:p w:rsidR="0089737A" w:rsidRDefault="0089737A" w:rsidP="0089737A">
            <w:pPr>
              <w:pStyle w:val="a5"/>
              <w:ind w:left="0"/>
              <w:rPr>
                <w:rFonts w:eastAsiaTheme="minorEastAsia"/>
                <w:kern w:val="24"/>
              </w:rPr>
            </w:pPr>
            <w:r>
              <w:rPr>
                <w:rFonts w:eastAsiaTheme="minorEastAsia"/>
                <w:kern w:val="24"/>
              </w:rPr>
              <w:t>11. А какие христианские добродетели вы воспитываете в себе?</w:t>
            </w:r>
          </w:p>
        </w:tc>
        <w:tc>
          <w:tcPr>
            <w:tcW w:w="4394" w:type="dxa"/>
          </w:tcPr>
          <w:p w:rsidR="0089737A" w:rsidRDefault="0089737A" w:rsidP="0089737A">
            <w:pPr>
              <w:pStyle w:val="a5"/>
              <w:ind w:left="0"/>
              <w:rPr>
                <w:rFonts w:eastAsiaTheme="minorEastAsia"/>
                <w:kern w:val="24"/>
              </w:rPr>
            </w:pPr>
          </w:p>
        </w:tc>
      </w:tr>
      <w:tr w:rsidR="0089737A" w:rsidTr="005E46C4">
        <w:trPr>
          <w:trHeight w:val="658"/>
        </w:trPr>
        <w:tc>
          <w:tcPr>
            <w:tcW w:w="6379" w:type="dxa"/>
          </w:tcPr>
          <w:p w:rsidR="0089737A" w:rsidRDefault="0089737A" w:rsidP="0089737A">
            <w:pPr>
              <w:pStyle w:val="a5"/>
              <w:ind w:left="0"/>
              <w:rPr>
                <w:rFonts w:eastAsiaTheme="minorEastAsia"/>
                <w:kern w:val="24"/>
              </w:rPr>
            </w:pPr>
            <w:r>
              <w:rPr>
                <w:rFonts w:eastAsiaTheme="minorEastAsia"/>
                <w:kern w:val="24"/>
              </w:rPr>
              <w:t>12. А у кого мы учимся христианским добродетелям?</w:t>
            </w:r>
          </w:p>
        </w:tc>
        <w:tc>
          <w:tcPr>
            <w:tcW w:w="4394" w:type="dxa"/>
          </w:tcPr>
          <w:p w:rsidR="0089737A" w:rsidRDefault="00FD7161" w:rsidP="00FD7161">
            <w:pPr>
              <w:pStyle w:val="a5"/>
              <w:ind w:left="0"/>
              <w:rPr>
                <w:rFonts w:eastAsiaTheme="minorEastAsia"/>
                <w:kern w:val="24"/>
              </w:rPr>
            </w:pPr>
            <w:r>
              <w:rPr>
                <w:rFonts w:eastAsiaTheme="minorEastAsia"/>
                <w:kern w:val="24"/>
              </w:rPr>
              <w:t xml:space="preserve">У Бога, </w:t>
            </w:r>
            <w:r w:rsidR="005E46C4">
              <w:rPr>
                <w:rFonts w:eastAsiaTheme="minorEastAsia"/>
                <w:kern w:val="24"/>
              </w:rPr>
              <w:t>Пресвятой Богородицы</w:t>
            </w:r>
            <w:r>
              <w:rPr>
                <w:rFonts w:eastAsiaTheme="minorEastAsia"/>
                <w:kern w:val="24"/>
              </w:rPr>
              <w:t xml:space="preserve"> и</w:t>
            </w:r>
            <w:r w:rsidR="005E46C4">
              <w:rPr>
                <w:rFonts w:eastAsiaTheme="minorEastAsia"/>
                <w:kern w:val="24"/>
              </w:rPr>
              <w:t xml:space="preserve"> у Святых мы учимся любить друг друга, п</w:t>
            </w:r>
            <w:r>
              <w:rPr>
                <w:rFonts w:eastAsiaTheme="minorEastAsia"/>
                <w:kern w:val="24"/>
              </w:rPr>
              <w:t>р</w:t>
            </w:r>
            <w:r w:rsidR="005E46C4">
              <w:rPr>
                <w:rFonts w:eastAsiaTheme="minorEastAsia"/>
                <w:kern w:val="24"/>
              </w:rPr>
              <w:t>ощать, терпеть, заботиться</w:t>
            </w:r>
            <w:r>
              <w:rPr>
                <w:rFonts w:eastAsiaTheme="minorEastAsia"/>
                <w:kern w:val="24"/>
              </w:rPr>
              <w:t xml:space="preserve">, быть </w:t>
            </w:r>
            <w:r>
              <w:rPr>
                <w:rFonts w:eastAsiaTheme="minorEastAsia"/>
                <w:kern w:val="24"/>
              </w:rPr>
              <w:lastRenderedPageBreak/>
              <w:t>милосердными.</w:t>
            </w:r>
          </w:p>
        </w:tc>
      </w:tr>
      <w:tr w:rsidR="0089737A" w:rsidTr="005E46C4">
        <w:trPr>
          <w:trHeight w:val="109"/>
        </w:trPr>
        <w:tc>
          <w:tcPr>
            <w:tcW w:w="6379" w:type="dxa"/>
          </w:tcPr>
          <w:p w:rsidR="0089737A" w:rsidRDefault="00FD7161" w:rsidP="0089737A">
            <w:pPr>
              <w:pStyle w:val="a5"/>
              <w:ind w:left="0"/>
              <w:rPr>
                <w:rFonts w:eastAsiaTheme="minorEastAsia"/>
                <w:kern w:val="24"/>
              </w:rPr>
            </w:pPr>
            <w:r>
              <w:rPr>
                <w:rFonts w:eastAsiaTheme="minorEastAsia"/>
                <w:kern w:val="24"/>
              </w:rPr>
              <w:lastRenderedPageBreak/>
              <w:t>13. А какие Святые являют вам свой пример христианских добродетелей? Назовите.</w:t>
            </w:r>
          </w:p>
          <w:p w:rsidR="00FD7161" w:rsidRDefault="00FD7161" w:rsidP="0089737A">
            <w:pPr>
              <w:pStyle w:val="a5"/>
              <w:ind w:left="0"/>
              <w:rPr>
                <w:rFonts w:eastAsiaTheme="minorEastAsia"/>
                <w:kern w:val="24"/>
              </w:rPr>
            </w:pPr>
          </w:p>
        </w:tc>
        <w:tc>
          <w:tcPr>
            <w:tcW w:w="4394" w:type="dxa"/>
          </w:tcPr>
          <w:p w:rsidR="0089737A" w:rsidRDefault="00FD7161" w:rsidP="0089737A">
            <w:pPr>
              <w:pStyle w:val="a5"/>
              <w:ind w:left="0"/>
              <w:rPr>
                <w:rFonts w:eastAsiaTheme="minorEastAsia"/>
                <w:kern w:val="24"/>
              </w:rPr>
            </w:pPr>
            <w:r>
              <w:rPr>
                <w:rFonts w:eastAsiaTheme="minorEastAsia"/>
                <w:kern w:val="24"/>
              </w:rPr>
              <w:t xml:space="preserve">Сергий Радонежский, Серафим </w:t>
            </w:r>
            <w:proofErr w:type="spellStart"/>
            <w:r>
              <w:rPr>
                <w:rFonts w:eastAsiaTheme="minorEastAsia"/>
                <w:kern w:val="24"/>
              </w:rPr>
              <w:t>Соровский</w:t>
            </w:r>
            <w:proofErr w:type="spellEnd"/>
            <w:r>
              <w:rPr>
                <w:rFonts w:eastAsiaTheme="minorEastAsia"/>
                <w:kern w:val="24"/>
              </w:rPr>
              <w:t xml:space="preserve">, Иоанн Богослов, Спиридон </w:t>
            </w:r>
            <w:proofErr w:type="spellStart"/>
            <w:r>
              <w:rPr>
                <w:rFonts w:eastAsiaTheme="minorEastAsia"/>
                <w:kern w:val="24"/>
              </w:rPr>
              <w:t>Тримифунтский</w:t>
            </w:r>
            <w:proofErr w:type="spellEnd"/>
            <w:r>
              <w:rPr>
                <w:rFonts w:eastAsiaTheme="minorEastAsia"/>
                <w:kern w:val="24"/>
              </w:rPr>
              <w:t>…</w:t>
            </w:r>
          </w:p>
        </w:tc>
      </w:tr>
      <w:tr w:rsidR="0089737A" w:rsidTr="005E46C4">
        <w:trPr>
          <w:trHeight w:val="166"/>
        </w:trPr>
        <w:tc>
          <w:tcPr>
            <w:tcW w:w="6379" w:type="dxa"/>
          </w:tcPr>
          <w:p w:rsidR="0089737A" w:rsidRDefault="00FD7161" w:rsidP="0089737A">
            <w:pPr>
              <w:pStyle w:val="a5"/>
              <w:ind w:left="0"/>
              <w:rPr>
                <w:rFonts w:eastAsiaTheme="minorEastAsia"/>
                <w:kern w:val="24"/>
              </w:rPr>
            </w:pPr>
            <w:r>
              <w:rPr>
                <w:rFonts w:eastAsiaTheme="minorEastAsia"/>
                <w:kern w:val="24"/>
              </w:rPr>
              <w:t>14. Не будем далеко ходить за примерами</w:t>
            </w:r>
            <w:proofErr w:type="gramStart"/>
            <w:r>
              <w:rPr>
                <w:rFonts w:eastAsiaTheme="minorEastAsia"/>
                <w:kern w:val="24"/>
              </w:rPr>
              <w:t>…А</w:t>
            </w:r>
            <w:proofErr w:type="gramEnd"/>
            <w:r>
              <w:rPr>
                <w:rFonts w:eastAsiaTheme="minorEastAsia"/>
                <w:kern w:val="24"/>
              </w:rPr>
              <w:t xml:space="preserve"> знаете ли вы таких Святых в нашем городе?</w:t>
            </w:r>
          </w:p>
        </w:tc>
        <w:tc>
          <w:tcPr>
            <w:tcW w:w="4394" w:type="dxa"/>
          </w:tcPr>
          <w:p w:rsidR="0089737A" w:rsidRDefault="0089737A" w:rsidP="0089737A">
            <w:pPr>
              <w:pStyle w:val="a5"/>
              <w:ind w:left="0"/>
              <w:rPr>
                <w:rFonts w:eastAsiaTheme="minorEastAsia"/>
                <w:kern w:val="24"/>
              </w:rPr>
            </w:pPr>
          </w:p>
        </w:tc>
      </w:tr>
      <w:tr w:rsidR="0089737A" w:rsidTr="005E46C4">
        <w:trPr>
          <w:trHeight w:val="158"/>
        </w:trPr>
        <w:tc>
          <w:tcPr>
            <w:tcW w:w="6379" w:type="dxa"/>
          </w:tcPr>
          <w:p w:rsidR="0089737A" w:rsidRDefault="00FD7161" w:rsidP="0089737A">
            <w:pPr>
              <w:pStyle w:val="a5"/>
              <w:ind w:left="0"/>
              <w:rPr>
                <w:rFonts w:eastAsiaTheme="minorEastAsia"/>
                <w:kern w:val="24"/>
              </w:rPr>
            </w:pPr>
            <w:r>
              <w:rPr>
                <w:rFonts w:eastAsiaTheme="minorEastAsia"/>
                <w:kern w:val="24"/>
              </w:rPr>
              <w:t xml:space="preserve">15. Верно! </w:t>
            </w:r>
            <w:proofErr w:type="spellStart"/>
            <w:r>
              <w:rPr>
                <w:rFonts w:eastAsiaTheme="minorEastAsia"/>
                <w:kern w:val="24"/>
              </w:rPr>
              <w:t>Филофей</w:t>
            </w:r>
            <w:proofErr w:type="spellEnd"/>
            <w:r>
              <w:rPr>
                <w:rFonts w:eastAsiaTheme="minorEastAsia"/>
                <w:kern w:val="24"/>
              </w:rPr>
              <w:t xml:space="preserve"> Лещинский.</w:t>
            </w:r>
          </w:p>
          <w:p w:rsidR="00FD7161" w:rsidRDefault="00FD7161" w:rsidP="0089737A">
            <w:pPr>
              <w:pStyle w:val="a5"/>
              <w:ind w:left="0"/>
              <w:rPr>
                <w:rFonts w:eastAsiaTheme="minorEastAsia"/>
                <w:kern w:val="24"/>
              </w:rPr>
            </w:pPr>
            <w:r>
              <w:rPr>
                <w:rFonts w:eastAsiaTheme="minorEastAsia"/>
                <w:kern w:val="24"/>
              </w:rPr>
              <w:t>Значит, и тему урока можем сформулировать</w:t>
            </w:r>
          </w:p>
        </w:tc>
        <w:tc>
          <w:tcPr>
            <w:tcW w:w="4394" w:type="dxa"/>
          </w:tcPr>
          <w:p w:rsidR="0089737A" w:rsidRDefault="00FD7161" w:rsidP="0089737A">
            <w:pPr>
              <w:pStyle w:val="a5"/>
              <w:ind w:left="0"/>
              <w:rPr>
                <w:rFonts w:eastAsiaTheme="minorEastAsia"/>
                <w:kern w:val="24"/>
              </w:rPr>
            </w:pPr>
            <w:proofErr w:type="spellStart"/>
            <w:r>
              <w:rPr>
                <w:rFonts w:eastAsiaTheme="minorEastAsia"/>
                <w:kern w:val="24"/>
              </w:rPr>
              <w:t>Филофей</w:t>
            </w:r>
            <w:proofErr w:type="spellEnd"/>
            <w:r>
              <w:rPr>
                <w:rFonts w:eastAsiaTheme="minorEastAsia"/>
                <w:kern w:val="24"/>
              </w:rPr>
              <w:t xml:space="preserve"> Лещинский – образец христианских добродетелей</w:t>
            </w:r>
          </w:p>
        </w:tc>
      </w:tr>
    </w:tbl>
    <w:p w:rsidR="00FD7161" w:rsidRPr="00C702E8" w:rsidRDefault="00FD7161" w:rsidP="00FD7161">
      <w:pPr>
        <w:pStyle w:val="a5"/>
        <w:rPr>
          <w:rFonts w:eastAsiaTheme="minorEastAsia"/>
          <w:b/>
          <w:color w:val="FF0000"/>
          <w:kern w:val="24"/>
        </w:rPr>
      </w:pPr>
    </w:p>
    <w:p w:rsidR="00FD7161" w:rsidRPr="00FD7161" w:rsidRDefault="00FD7161" w:rsidP="00FD7161">
      <w:pPr>
        <w:pStyle w:val="a5"/>
        <w:rPr>
          <w:rFonts w:eastAsiaTheme="minorEastAsia"/>
          <w:b/>
          <w:i/>
          <w:color w:val="FF0000"/>
          <w:kern w:val="24"/>
          <w:u w:val="single"/>
        </w:rPr>
      </w:pPr>
      <w:r>
        <w:rPr>
          <w:rFonts w:eastAsiaTheme="minorEastAsia"/>
          <w:b/>
          <w:i/>
          <w:color w:val="FF0000"/>
          <w:kern w:val="24"/>
          <w:u w:val="single"/>
        </w:rPr>
        <w:t>БАБЕНЫШЕВА С.Л.</w:t>
      </w:r>
      <w:r w:rsidR="00C702E8">
        <w:rPr>
          <w:rFonts w:eastAsiaTheme="minorEastAsia"/>
          <w:b/>
          <w:i/>
          <w:color w:val="FF0000"/>
          <w:kern w:val="24"/>
          <w:u w:val="single"/>
        </w:rPr>
        <w:t>, учитель начальных классов</w:t>
      </w:r>
    </w:p>
    <w:p w:rsidR="00FD7161" w:rsidRDefault="00FD7161" w:rsidP="00FD7161">
      <w:pPr>
        <w:pStyle w:val="a5"/>
        <w:rPr>
          <w:rFonts w:eastAsiaTheme="minorEastAsia"/>
          <w:b/>
          <w:color w:val="FF0000"/>
          <w:kern w:val="24"/>
        </w:rPr>
      </w:pPr>
      <w:r>
        <w:rPr>
          <w:rFonts w:eastAsiaTheme="minorEastAsia"/>
          <w:b/>
          <w:color w:val="FF0000"/>
          <w:kern w:val="24"/>
          <w:lang w:val="en-US"/>
        </w:rPr>
        <w:t>III</w:t>
      </w:r>
      <w:r w:rsidRPr="00FD7161">
        <w:rPr>
          <w:rFonts w:eastAsiaTheme="minorEastAsia"/>
          <w:b/>
          <w:color w:val="FF0000"/>
          <w:kern w:val="24"/>
        </w:rPr>
        <w:t xml:space="preserve">. </w:t>
      </w:r>
      <w:r>
        <w:rPr>
          <w:rFonts w:eastAsiaTheme="minorEastAsia"/>
          <w:b/>
          <w:color w:val="FF0000"/>
          <w:kern w:val="24"/>
        </w:rPr>
        <w:t>Работа с текстом</w:t>
      </w:r>
      <w:r w:rsidR="007902A9">
        <w:rPr>
          <w:rFonts w:eastAsiaTheme="minorEastAsia"/>
          <w:b/>
          <w:color w:val="FF0000"/>
          <w:kern w:val="24"/>
        </w:rPr>
        <w:t xml:space="preserve"> в группах</w:t>
      </w:r>
    </w:p>
    <w:p w:rsidR="007902A9" w:rsidRPr="007902A9" w:rsidRDefault="007902A9" w:rsidP="00FD7161">
      <w:pPr>
        <w:pStyle w:val="a5"/>
        <w:rPr>
          <w:rFonts w:eastAsiaTheme="minorEastAsia"/>
          <w:b/>
          <w:color w:val="00B050"/>
          <w:kern w:val="24"/>
        </w:rPr>
      </w:pPr>
      <w:r w:rsidRPr="007902A9">
        <w:rPr>
          <w:rFonts w:eastAsiaTheme="minorEastAsia"/>
          <w:b/>
          <w:color w:val="00B050"/>
          <w:kern w:val="24"/>
        </w:rPr>
        <w:t>1. Работа в группах, заполнение таблицы</w:t>
      </w:r>
    </w:p>
    <w:p w:rsidR="00FD7161" w:rsidRDefault="007902A9" w:rsidP="00FD7161">
      <w:pPr>
        <w:pStyle w:val="a5"/>
        <w:rPr>
          <w:rFonts w:eastAsiaTheme="minorEastAsia"/>
          <w:kern w:val="24"/>
        </w:rPr>
      </w:pPr>
      <w:r w:rsidRPr="007902A9">
        <w:rPr>
          <w:rFonts w:eastAsiaTheme="minorEastAsia"/>
          <w:kern w:val="24"/>
        </w:rPr>
        <w:t xml:space="preserve">Ребята, познакомимся с текстом о </w:t>
      </w:r>
      <w:r>
        <w:rPr>
          <w:rFonts w:eastAsiaTheme="minorEastAsia"/>
          <w:kern w:val="24"/>
        </w:rPr>
        <w:t xml:space="preserve">Святителе </w:t>
      </w:r>
      <w:proofErr w:type="spellStart"/>
      <w:r>
        <w:rPr>
          <w:rFonts w:eastAsiaTheme="minorEastAsia"/>
          <w:kern w:val="24"/>
        </w:rPr>
        <w:t>Филофее</w:t>
      </w:r>
      <w:proofErr w:type="spellEnd"/>
      <w:r w:rsidRPr="007902A9">
        <w:rPr>
          <w:rFonts w:eastAsiaTheme="minorEastAsia"/>
          <w:kern w:val="24"/>
        </w:rPr>
        <w:t>.</w:t>
      </w:r>
      <w:r>
        <w:rPr>
          <w:rFonts w:eastAsiaTheme="minorEastAsia"/>
          <w:kern w:val="24"/>
        </w:rPr>
        <w:t xml:space="preserve"> Ваша задача: прочитать и промаркировать текст, т.е. условными значками отметить в тексте, что вы знали, что для вас абсолютно новое и что вы хотите знать об этом больше.</w:t>
      </w:r>
      <w:r w:rsidR="002C0948">
        <w:rPr>
          <w:rFonts w:eastAsiaTheme="minorEastAsia"/>
          <w:kern w:val="24"/>
        </w:rPr>
        <w:t xml:space="preserve"> Отметьте христианские добродетели </w:t>
      </w:r>
      <w:proofErr w:type="spellStart"/>
      <w:r w:rsidR="002C0948">
        <w:rPr>
          <w:rFonts w:eastAsiaTheme="minorEastAsia"/>
          <w:kern w:val="24"/>
        </w:rPr>
        <w:t>Филофея</w:t>
      </w:r>
      <w:proofErr w:type="spellEnd"/>
      <w:r w:rsidR="002C0948">
        <w:rPr>
          <w:rFonts w:eastAsiaTheme="minorEastAsia"/>
          <w:kern w:val="24"/>
        </w:rPr>
        <w:t xml:space="preserve"> Лещинского.</w:t>
      </w:r>
    </w:p>
    <w:tbl>
      <w:tblPr>
        <w:tblStyle w:val="a6"/>
        <w:tblW w:w="0" w:type="auto"/>
        <w:tblInd w:w="720" w:type="dxa"/>
        <w:tblLook w:val="04A0" w:firstRow="1" w:lastRow="0" w:firstColumn="1" w:lastColumn="0" w:noHBand="0" w:noVBand="1"/>
      </w:tblPr>
      <w:tblGrid>
        <w:gridCol w:w="2236"/>
        <w:gridCol w:w="2299"/>
        <w:gridCol w:w="2265"/>
        <w:gridCol w:w="2334"/>
      </w:tblGrid>
      <w:tr w:rsidR="007902A9" w:rsidTr="007902A9">
        <w:tc>
          <w:tcPr>
            <w:tcW w:w="2407" w:type="dxa"/>
          </w:tcPr>
          <w:p w:rsidR="007902A9" w:rsidRDefault="007902A9" w:rsidP="00FD7161">
            <w:pPr>
              <w:pStyle w:val="a5"/>
              <w:ind w:left="0"/>
              <w:rPr>
                <w:rFonts w:eastAsiaTheme="minorEastAsia"/>
                <w:kern w:val="24"/>
                <w:lang w:val="en-US"/>
              </w:rPr>
            </w:pPr>
            <w:r>
              <w:rPr>
                <w:rFonts w:eastAsiaTheme="minorEastAsia"/>
                <w:kern w:val="24"/>
                <w:lang w:val="en-US"/>
              </w:rPr>
              <w:t>V</w:t>
            </w:r>
          </w:p>
          <w:p w:rsidR="007902A9" w:rsidRPr="007902A9" w:rsidRDefault="007902A9" w:rsidP="00FD7161">
            <w:pPr>
              <w:pStyle w:val="a5"/>
              <w:ind w:left="0"/>
              <w:rPr>
                <w:rFonts w:eastAsiaTheme="minorEastAsia"/>
                <w:kern w:val="24"/>
              </w:rPr>
            </w:pPr>
            <w:r>
              <w:rPr>
                <w:rFonts w:eastAsiaTheme="minorEastAsia"/>
                <w:kern w:val="24"/>
              </w:rPr>
              <w:t>Я это знал</w:t>
            </w:r>
          </w:p>
        </w:tc>
        <w:tc>
          <w:tcPr>
            <w:tcW w:w="2407" w:type="dxa"/>
          </w:tcPr>
          <w:p w:rsidR="007902A9" w:rsidRDefault="007902A9" w:rsidP="00FD7161">
            <w:pPr>
              <w:pStyle w:val="a5"/>
              <w:ind w:left="0"/>
              <w:rPr>
                <w:rFonts w:eastAsiaTheme="minorEastAsia"/>
                <w:kern w:val="24"/>
              </w:rPr>
            </w:pPr>
            <w:r>
              <w:rPr>
                <w:rFonts w:eastAsiaTheme="minorEastAsia"/>
                <w:kern w:val="24"/>
              </w:rPr>
              <w:t>Это для меня абсолютно новое</w:t>
            </w:r>
          </w:p>
        </w:tc>
        <w:tc>
          <w:tcPr>
            <w:tcW w:w="2407" w:type="dxa"/>
          </w:tcPr>
          <w:p w:rsidR="007902A9" w:rsidRDefault="007902A9" w:rsidP="00FD7161">
            <w:pPr>
              <w:pStyle w:val="a5"/>
              <w:ind w:left="0"/>
              <w:rPr>
                <w:rFonts w:eastAsiaTheme="minorEastAsia"/>
                <w:kern w:val="24"/>
              </w:rPr>
            </w:pPr>
            <w:r>
              <w:rPr>
                <w:rFonts w:eastAsiaTheme="minorEastAsia"/>
                <w:kern w:val="24"/>
              </w:rPr>
              <w:t>Я хочу знать об этом больше</w:t>
            </w:r>
          </w:p>
        </w:tc>
        <w:tc>
          <w:tcPr>
            <w:tcW w:w="2407" w:type="dxa"/>
          </w:tcPr>
          <w:p w:rsidR="007902A9" w:rsidRDefault="007902A9" w:rsidP="00FD7161">
            <w:pPr>
              <w:pStyle w:val="a5"/>
              <w:ind w:left="0"/>
              <w:rPr>
                <w:rFonts w:eastAsiaTheme="minorEastAsia"/>
                <w:kern w:val="24"/>
              </w:rPr>
            </w:pPr>
            <w:r>
              <w:rPr>
                <w:rFonts w:eastAsiaTheme="minorEastAsia"/>
                <w:kern w:val="24"/>
              </w:rPr>
              <w:t xml:space="preserve">Христианские добродетели </w:t>
            </w:r>
            <w:proofErr w:type="spellStart"/>
            <w:r>
              <w:rPr>
                <w:rFonts w:eastAsiaTheme="minorEastAsia"/>
                <w:kern w:val="24"/>
              </w:rPr>
              <w:t>Филофея</w:t>
            </w:r>
            <w:proofErr w:type="spellEnd"/>
            <w:r>
              <w:rPr>
                <w:rFonts w:eastAsiaTheme="minorEastAsia"/>
                <w:kern w:val="24"/>
              </w:rPr>
              <w:t xml:space="preserve"> Лещинского</w:t>
            </w:r>
          </w:p>
        </w:tc>
      </w:tr>
      <w:tr w:rsidR="007902A9" w:rsidTr="007902A9">
        <w:tc>
          <w:tcPr>
            <w:tcW w:w="2407" w:type="dxa"/>
          </w:tcPr>
          <w:p w:rsidR="007902A9" w:rsidRDefault="007902A9" w:rsidP="00FD7161">
            <w:pPr>
              <w:pStyle w:val="a5"/>
              <w:ind w:left="0"/>
              <w:rPr>
                <w:rFonts w:eastAsiaTheme="minorEastAsia"/>
                <w:kern w:val="24"/>
              </w:rPr>
            </w:pPr>
          </w:p>
        </w:tc>
        <w:tc>
          <w:tcPr>
            <w:tcW w:w="2407" w:type="dxa"/>
          </w:tcPr>
          <w:p w:rsidR="007902A9" w:rsidRDefault="007902A9" w:rsidP="00FD7161">
            <w:pPr>
              <w:pStyle w:val="a5"/>
              <w:ind w:left="0"/>
              <w:rPr>
                <w:rFonts w:eastAsiaTheme="minorEastAsia"/>
                <w:kern w:val="24"/>
              </w:rPr>
            </w:pPr>
          </w:p>
        </w:tc>
        <w:tc>
          <w:tcPr>
            <w:tcW w:w="2407" w:type="dxa"/>
          </w:tcPr>
          <w:p w:rsidR="007902A9" w:rsidRDefault="007902A9" w:rsidP="00FD7161">
            <w:pPr>
              <w:pStyle w:val="a5"/>
              <w:ind w:left="0"/>
              <w:rPr>
                <w:rFonts w:eastAsiaTheme="minorEastAsia"/>
                <w:kern w:val="24"/>
              </w:rPr>
            </w:pPr>
          </w:p>
        </w:tc>
        <w:tc>
          <w:tcPr>
            <w:tcW w:w="2407" w:type="dxa"/>
          </w:tcPr>
          <w:p w:rsidR="007902A9" w:rsidRDefault="007902A9" w:rsidP="00FD7161">
            <w:pPr>
              <w:pStyle w:val="a5"/>
              <w:ind w:left="0"/>
              <w:rPr>
                <w:rFonts w:eastAsiaTheme="minorEastAsia"/>
                <w:kern w:val="24"/>
              </w:rPr>
            </w:pPr>
          </w:p>
        </w:tc>
      </w:tr>
    </w:tbl>
    <w:p w:rsidR="007902A9" w:rsidRDefault="007902A9" w:rsidP="00FD7161">
      <w:pPr>
        <w:pStyle w:val="a5"/>
        <w:rPr>
          <w:rFonts w:eastAsiaTheme="minorEastAsia"/>
          <w:kern w:val="24"/>
        </w:rPr>
      </w:pPr>
    </w:p>
    <w:p w:rsidR="007902A9" w:rsidRDefault="007902A9" w:rsidP="00FD7161">
      <w:pPr>
        <w:pStyle w:val="a5"/>
        <w:rPr>
          <w:rFonts w:eastAsiaTheme="minorEastAsia"/>
          <w:b/>
          <w:color w:val="00B050"/>
          <w:kern w:val="24"/>
        </w:rPr>
      </w:pPr>
      <w:r w:rsidRPr="007902A9">
        <w:rPr>
          <w:rFonts w:eastAsiaTheme="minorEastAsia"/>
          <w:b/>
          <w:color w:val="00B050"/>
          <w:kern w:val="24"/>
        </w:rPr>
        <w:t>2.</w:t>
      </w:r>
      <w:r>
        <w:rPr>
          <w:rFonts w:eastAsiaTheme="minorEastAsia"/>
          <w:kern w:val="24"/>
        </w:rPr>
        <w:t xml:space="preserve"> </w:t>
      </w:r>
      <w:r>
        <w:rPr>
          <w:rFonts w:eastAsiaTheme="minorEastAsia"/>
          <w:b/>
          <w:color w:val="00B050"/>
          <w:kern w:val="24"/>
        </w:rPr>
        <w:t>Беседа по тексту</w:t>
      </w:r>
    </w:p>
    <w:p w:rsidR="007902A9" w:rsidRDefault="007902A9" w:rsidP="00FD7161">
      <w:pPr>
        <w:pStyle w:val="a5"/>
        <w:rPr>
          <w:rFonts w:eastAsiaTheme="minorEastAsia"/>
          <w:kern w:val="24"/>
        </w:rPr>
      </w:pPr>
      <w:r>
        <w:rPr>
          <w:rFonts w:eastAsiaTheme="minorEastAsia"/>
          <w:kern w:val="24"/>
        </w:rPr>
        <w:t>1). Ребята, что вы знали?</w:t>
      </w:r>
    </w:p>
    <w:p w:rsidR="007902A9" w:rsidRDefault="007902A9" w:rsidP="00FD7161">
      <w:pPr>
        <w:pStyle w:val="a5"/>
        <w:rPr>
          <w:rFonts w:eastAsiaTheme="minorEastAsia"/>
          <w:kern w:val="24"/>
        </w:rPr>
      </w:pPr>
      <w:r>
        <w:rPr>
          <w:rFonts w:eastAsiaTheme="minorEastAsia"/>
          <w:kern w:val="24"/>
        </w:rPr>
        <w:t>2). Что для вас оказалось абсолютно новым?</w:t>
      </w:r>
    </w:p>
    <w:p w:rsidR="007902A9" w:rsidRDefault="007902A9" w:rsidP="00FD7161">
      <w:pPr>
        <w:pStyle w:val="a5"/>
        <w:rPr>
          <w:rFonts w:eastAsiaTheme="minorEastAsia"/>
          <w:kern w:val="24"/>
        </w:rPr>
      </w:pPr>
      <w:r>
        <w:rPr>
          <w:rFonts w:eastAsiaTheme="minorEastAsia"/>
          <w:kern w:val="24"/>
        </w:rPr>
        <w:t>3). О чем вы хотели узнать больше?</w:t>
      </w:r>
    </w:p>
    <w:p w:rsidR="002C0948" w:rsidRDefault="002C0948" w:rsidP="00FD7161">
      <w:pPr>
        <w:pStyle w:val="a5"/>
        <w:rPr>
          <w:rFonts w:eastAsiaTheme="minorEastAsia"/>
          <w:kern w:val="24"/>
        </w:rPr>
      </w:pPr>
      <w:r>
        <w:rPr>
          <w:rFonts w:eastAsiaTheme="minorEastAsia"/>
          <w:kern w:val="24"/>
        </w:rPr>
        <w:t>4). Перечислите христианские добродетели Святителя</w:t>
      </w:r>
    </w:p>
    <w:p w:rsidR="002C0948" w:rsidRDefault="002C0948" w:rsidP="00FD7161">
      <w:pPr>
        <w:pStyle w:val="a5"/>
        <w:rPr>
          <w:rFonts w:eastAsiaTheme="minorEastAsia"/>
          <w:kern w:val="24"/>
        </w:rPr>
      </w:pPr>
      <w:r>
        <w:rPr>
          <w:rFonts w:eastAsiaTheme="minorEastAsia"/>
          <w:kern w:val="24"/>
        </w:rPr>
        <w:t xml:space="preserve">5). За что мы должны быть благодарны Святителю </w:t>
      </w:r>
      <w:proofErr w:type="spellStart"/>
      <w:r>
        <w:rPr>
          <w:rFonts w:eastAsiaTheme="minorEastAsia"/>
          <w:kern w:val="24"/>
        </w:rPr>
        <w:t>Филофею</w:t>
      </w:r>
      <w:proofErr w:type="spellEnd"/>
      <w:r>
        <w:rPr>
          <w:rFonts w:eastAsiaTheme="minorEastAsia"/>
          <w:kern w:val="24"/>
        </w:rPr>
        <w:t>?</w:t>
      </w:r>
    </w:p>
    <w:p w:rsidR="002C0948" w:rsidRDefault="002C0948" w:rsidP="002C0948">
      <w:pPr>
        <w:pStyle w:val="a5"/>
        <w:rPr>
          <w:rFonts w:eastAsiaTheme="minorEastAsia"/>
          <w:kern w:val="24"/>
        </w:rPr>
      </w:pPr>
      <w:proofErr w:type="gramStart"/>
      <w:r>
        <w:rPr>
          <w:rFonts w:eastAsiaTheme="minorEastAsia"/>
          <w:kern w:val="24"/>
        </w:rPr>
        <w:t>(Благодарны за то, что он большое внимание уделял выпуску книг для распространения христианской культуры на Сибирской земле, за открытие школ, За то, что Он поднялся по ступеням «</w:t>
      </w:r>
      <w:proofErr w:type="spellStart"/>
      <w:r>
        <w:rPr>
          <w:rFonts w:eastAsiaTheme="minorEastAsia"/>
          <w:kern w:val="24"/>
        </w:rPr>
        <w:t>Лествицы</w:t>
      </w:r>
      <w:proofErr w:type="spellEnd"/>
      <w:r>
        <w:rPr>
          <w:rFonts w:eastAsiaTheme="minorEastAsia"/>
          <w:kern w:val="24"/>
        </w:rPr>
        <w:t>», впитав христианские добродетели, без которых нет смысла в нашей жизни.</w:t>
      </w:r>
      <w:proofErr w:type="gramEnd"/>
    </w:p>
    <w:p w:rsidR="00C14C4F" w:rsidRDefault="00C14C4F" w:rsidP="002C0948">
      <w:pPr>
        <w:pStyle w:val="a5"/>
        <w:rPr>
          <w:rFonts w:eastAsiaTheme="minorEastAsia"/>
          <w:b/>
          <w:i/>
          <w:color w:val="FF0000"/>
          <w:kern w:val="24"/>
          <w:u w:val="single"/>
        </w:rPr>
      </w:pPr>
    </w:p>
    <w:p w:rsidR="002C0948" w:rsidRPr="00FD7161" w:rsidRDefault="00C14C4F" w:rsidP="002C0948">
      <w:pPr>
        <w:pStyle w:val="a5"/>
        <w:rPr>
          <w:rFonts w:eastAsiaTheme="minorEastAsia"/>
          <w:b/>
          <w:i/>
          <w:color w:val="FF0000"/>
          <w:kern w:val="24"/>
          <w:u w:val="single"/>
        </w:rPr>
      </w:pPr>
      <w:r>
        <w:rPr>
          <w:rFonts w:eastAsiaTheme="minorEastAsia"/>
          <w:b/>
          <w:i/>
          <w:color w:val="FF0000"/>
          <w:kern w:val="24"/>
          <w:u w:val="single"/>
        </w:rPr>
        <w:t>СИРАЗИЕВА А.В.</w:t>
      </w:r>
      <w:r w:rsidR="00C702E8">
        <w:rPr>
          <w:rFonts w:eastAsiaTheme="minorEastAsia"/>
          <w:b/>
          <w:i/>
          <w:color w:val="FF0000"/>
          <w:kern w:val="24"/>
          <w:u w:val="single"/>
        </w:rPr>
        <w:t>, учитель музыки и церковного пения</w:t>
      </w:r>
    </w:p>
    <w:p w:rsidR="00C14C4F" w:rsidRPr="00C702E8" w:rsidRDefault="00C14C4F" w:rsidP="00C14C4F">
      <w:pPr>
        <w:pStyle w:val="a5"/>
        <w:rPr>
          <w:rFonts w:eastAsiaTheme="minorEastAsia"/>
          <w:b/>
          <w:color w:val="FF0000"/>
          <w:kern w:val="24"/>
        </w:rPr>
      </w:pPr>
    </w:p>
    <w:p w:rsidR="00613688" w:rsidRPr="00C14C4F" w:rsidRDefault="002C0948" w:rsidP="00C14C4F">
      <w:pPr>
        <w:pStyle w:val="a5"/>
        <w:rPr>
          <w:rFonts w:eastAsiaTheme="minorEastAsia"/>
          <w:b/>
          <w:color w:val="FF0000"/>
          <w:kern w:val="24"/>
        </w:rPr>
      </w:pPr>
      <w:r>
        <w:rPr>
          <w:rFonts w:eastAsiaTheme="minorEastAsia"/>
          <w:b/>
          <w:color w:val="FF0000"/>
          <w:kern w:val="24"/>
          <w:lang w:val="en-US"/>
        </w:rPr>
        <w:t>IV</w:t>
      </w:r>
      <w:r w:rsidRPr="00FD7161">
        <w:rPr>
          <w:rFonts w:eastAsiaTheme="minorEastAsia"/>
          <w:b/>
          <w:color w:val="FF0000"/>
          <w:kern w:val="24"/>
        </w:rPr>
        <w:t xml:space="preserve">. </w:t>
      </w:r>
      <w:r w:rsidR="00C14C4F">
        <w:rPr>
          <w:rFonts w:eastAsiaTheme="minorEastAsia"/>
          <w:b/>
          <w:color w:val="FF0000"/>
          <w:kern w:val="24"/>
        </w:rPr>
        <w:t>Тропарь</w:t>
      </w:r>
    </w:p>
    <w:p w:rsidR="00613688" w:rsidRPr="00C14C4F" w:rsidRDefault="00C14C4F" w:rsidP="00A241CF">
      <w:pPr>
        <w:pStyle w:val="a5"/>
        <w:rPr>
          <w:rFonts w:eastAsiaTheme="minorEastAsia"/>
          <w:b/>
          <w:color w:val="00B050"/>
          <w:kern w:val="24"/>
        </w:rPr>
      </w:pPr>
      <w:r w:rsidRPr="00C14C4F">
        <w:rPr>
          <w:rFonts w:eastAsiaTheme="minorEastAsia"/>
          <w:b/>
          <w:color w:val="00B050"/>
          <w:kern w:val="24"/>
        </w:rPr>
        <w:t>1. Слово учителя</w:t>
      </w:r>
    </w:p>
    <w:p w:rsidR="00A241CF" w:rsidRPr="00E92C69" w:rsidRDefault="00E92C69" w:rsidP="00E92C69">
      <w:pPr>
        <w:pStyle w:val="a7"/>
        <w:spacing w:before="200" w:beforeAutospacing="0" w:after="0" w:afterAutospacing="0"/>
        <w:rPr>
          <w:rFonts w:eastAsiaTheme="minorEastAsia"/>
          <w:bCs/>
          <w:kern w:val="24"/>
        </w:rPr>
      </w:pPr>
      <w:r w:rsidRPr="00E92C69">
        <w:rPr>
          <w:rFonts w:eastAsiaTheme="minorEastAsia"/>
          <w:kern w:val="24"/>
        </w:rPr>
        <w:t xml:space="preserve">Мы очень благодарны Святителю </w:t>
      </w:r>
      <w:proofErr w:type="spellStart"/>
      <w:r w:rsidRPr="00E92C69">
        <w:rPr>
          <w:rFonts w:eastAsiaTheme="minorEastAsia"/>
          <w:kern w:val="24"/>
        </w:rPr>
        <w:t>Филофею</w:t>
      </w:r>
      <w:proofErr w:type="spellEnd"/>
      <w:r w:rsidRPr="00E92C69">
        <w:rPr>
          <w:rFonts w:eastAsiaTheme="minorEastAsia"/>
          <w:kern w:val="24"/>
        </w:rPr>
        <w:t xml:space="preserve"> за его труды, за то, что он является образцом христианских добродетелей. </w:t>
      </w:r>
      <w:r w:rsidR="00A241CF" w:rsidRPr="00E92C69">
        <w:rPr>
          <w:rFonts w:eastAsiaTheme="minorEastAsia"/>
          <w:kern w:val="24"/>
        </w:rPr>
        <w:t xml:space="preserve">Есть музыка, </w:t>
      </w:r>
      <w:r w:rsidR="00A241CF" w:rsidRPr="00E92C69">
        <w:rPr>
          <w:rFonts w:eastAsiaTheme="minorEastAsia"/>
          <w:color w:val="404040" w:themeColor="text1" w:themeTint="BF"/>
          <w:kern w:val="24"/>
        </w:rPr>
        <w:t>которая отражает душевное состояние человека, его чувства, мысли, связанные с внутренним миром; музыка, которая очищает и  просветляет душу</w:t>
      </w:r>
      <w:r w:rsidR="00245C0A" w:rsidRPr="00E92C69">
        <w:rPr>
          <w:rFonts w:eastAsiaTheme="minorEastAsia"/>
          <w:color w:val="404040" w:themeColor="text1" w:themeTint="BF"/>
          <w:kern w:val="24"/>
        </w:rPr>
        <w:t>.</w:t>
      </w:r>
    </w:p>
    <w:p w:rsidR="00245C0A" w:rsidRPr="00E92C69" w:rsidRDefault="00245C0A" w:rsidP="00A241CF">
      <w:pPr>
        <w:pStyle w:val="a5"/>
        <w:rPr>
          <w:rFonts w:eastAsiaTheme="minorEastAsia"/>
          <w:color w:val="404040" w:themeColor="text1" w:themeTint="BF"/>
          <w:kern w:val="24"/>
        </w:rPr>
      </w:pPr>
      <w:r w:rsidRPr="00E92C69">
        <w:rPr>
          <w:rFonts w:eastAsiaTheme="minorEastAsia"/>
          <w:color w:val="404040" w:themeColor="text1" w:themeTint="BF"/>
          <w:kern w:val="24"/>
        </w:rPr>
        <w:t>- Как бы вы назвали такую музыку?</w:t>
      </w:r>
    </w:p>
    <w:p w:rsidR="00245C0A" w:rsidRPr="00E92C69" w:rsidRDefault="00245C0A" w:rsidP="00A241CF">
      <w:pPr>
        <w:pStyle w:val="a5"/>
        <w:rPr>
          <w:rFonts w:eastAsiaTheme="minorEastAsia"/>
          <w:color w:val="FF0000"/>
          <w:kern w:val="24"/>
        </w:rPr>
      </w:pPr>
      <w:r w:rsidRPr="00E92C69">
        <w:rPr>
          <w:rFonts w:eastAsiaTheme="minorEastAsia"/>
          <w:color w:val="FF0000"/>
          <w:kern w:val="24"/>
        </w:rPr>
        <w:t>-</w:t>
      </w:r>
      <w:r w:rsidRPr="00E92C69">
        <w:rPr>
          <w:rFonts w:eastAsiaTheme="minorEastAsia"/>
          <w:color w:val="404040" w:themeColor="text1" w:themeTint="BF"/>
          <w:kern w:val="24"/>
        </w:rPr>
        <w:t xml:space="preserve"> </w:t>
      </w:r>
      <w:r w:rsidRPr="00E92C69">
        <w:rPr>
          <w:rFonts w:eastAsiaTheme="minorEastAsia"/>
          <w:color w:val="FF0000"/>
          <w:kern w:val="24"/>
        </w:rPr>
        <w:t>Душевной</w:t>
      </w:r>
      <w:r w:rsidRPr="00E92C69">
        <w:rPr>
          <w:rFonts w:eastAsiaTheme="minorEastAsia"/>
          <w:color w:val="404040" w:themeColor="text1" w:themeTint="BF"/>
          <w:kern w:val="24"/>
        </w:rPr>
        <w:t xml:space="preserve">… </w:t>
      </w:r>
      <w:r w:rsidRPr="00E92C69">
        <w:rPr>
          <w:rFonts w:eastAsiaTheme="minorEastAsia"/>
          <w:color w:val="FF0000"/>
          <w:kern w:val="24"/>
        </w:rPr>
        <w:t>Духовной.</w:t>
      </w:r>
    </w:p>
    <w:p w:rsidR="00245C0A" w:rsidRPr="00E92C69" w:rsidRDefault="0070055B" w:rsidP="0070055B">
      <w:pPr>
        <w:pStyle w:val="a5"/>
        <w:rPr>
          <w:rFonts w:eastAsiaTheme="minorEastAsia"/>
          <w:kern w:val="24"/>
        </w:rPr>
      </w:pPr>
      <w:r w:rsidRPr="00E92C69">
        <w:rPr>
          <w:rFonts w:eastAsiaTheme="minorEastAsia"/>
          <w:kern w:val="24"/>
        </w:rPr>
        <w:t xml:space="preserve">- Верно! </w:t>
      </w:r>
      <w:r w:rsidR="00245C0A" w:rsidRPr="00E92C69">
        <w:rPr>
          <w:rFonts w:eastAsiaTheme="minorEastAsia"/>
          <w:kern w:val="24"/>
        </w:rPr>
        <w:t>Как вы думаете, какая важнейшая черта духовной музыки?</w:t>
      </w:r>
    </w:p>
    <w:p w:rsidR="00E92C69" w:rsidRPr="00E92C69" w:rsidRDefault="00245C0A" w:rsidP="00A241CF">
      <w:pPr>
        <w:pStyle w:val="a5"/>
        <w:rPr>
          <w:rFonts w:eastAsiaTheme="minorEastAsia"/>
          <w:kern w:val="24"/>
          <w:u w:val="single"/>
        </w:rPr>
      </w:pPr>
      <w:r w:rsidRPr="00E92C69">
        <w:rPr>
          <w:rFonts w:eastAsiaTheme="minorEastAsia"/>
          <w:color w:val="FF0000"/>
          <w:kern w:val="24"/>
        </w:rPr>
        <w:t>-</w:t>
      </w:r>
      <w:r w:rsidRPr="00E92C69">
        <w:rPr>
          <w:rFonts w:eastAsiaTheme="minorEastAsia"/>
          <w:kern w:val="24"/>
        </w:rPr>
        <w:t xml:space="preserve"> </w:t>
      </w:r>
      <w:proofErr w:type="spellStart"/>
      <w:r w:rsidRPr="00E92C69">
        <w:rPr>
          <w:rFonts w:eastAsiaTheme="minorEastAsia"/>
          <w:color w:val="FF0000"/>
          <w:kern w:val="24"/>
        </w:rPr>
        <w:t>Молитвенность</w:t>
      </w:r>
      <w:proofErr w:type="spellEnd"/>
      <w:r w:rsidRPr="00E92C69">
        <w:rPr>
          <w:rFonts w:eastAsiaTheme="minorEastAsia"/>
          <w:color w:val="FF0000"/>
          <w:kern w:val="24"/>
        </w:rPr>
        <w:t>!</w:t>
      </w:r>
      <w:r w:rsidRPr="00E92C69">
        <w:rPr>
          <w:rFonts w:eastAsiaTheme="minorEastAsia"/>
          <w:kern w:val="24"/>
        </w:rPr>
        <w:t xml:space="preserve"> </w:t>
      </w:r>
    </w:p>
    <w:p w:rsidR="00245C0A" w:rsidRPr="00E92C69" w:rsidRDefault="00245C0A" w:rsidP="00A241CF">
      <w:pPr>
        <w:pStyle w:val="a5"/>
        <w:rPr>
          <w:rFonts w:eastAsiaTheme="minorEastAsia"/>
          <w:color w:val="0070C0"/>
          <w:kern w:val="24"/>
        </w:rPr>
      </w:pPr>
      <w:r w:rsidRPr="00E92C69">
        <w:rPr>
          <w:rFonts w:eastAsiaTheme="minorEastAsia"/>
          <w:kern w:val="24"/>
        </w:rPr>
        <w:t xml:space="preserve">- Как хорошо вы сказали, молодцы! Духовная музыка создана во имя Отца и Сына и Святого Духа. </w:t>
      </w:r>
      <w:r w:rsidRPr="00E92C69">
        <w:rPr>
          <w:rFonts w:eastAsiaTheme="minorEastAsia"/>
          <w:color w:val="0070C0"/>
          <w:kern w:val="24"/>
        </w:rPr>
        <w:t xml:space="preserve">«Спаситель воспел, чтобы и мы пели подобным образом»,- так сказал святитель Иоанн </w:t>
      </w:r>
      <w:proofErr w:type="spellStart"/>
      <w:r w:rsidRPr="00E92C69">
        <w:rPr>
          <w:rFonts w:eastAsiaTheme="minorEastAsia"/>
          <w:color w:val="0070C0"/>
          <w:kern w:val="24"/>
        </w:rPr>
        <w:t>Злотоуст</w:t>
      </w:r>
      <w:proofErr w:type="spellEnd"/>
      <w:r w:rsidR="00E92C69" w:rsidRPr="00E92C69">
        <w:rPr>
          <w:rFonts w:eastAsiaTheme="minorEastAsia"/>
          <w:kern w:val="24"/>
        </w:rPr>
        <w:t xml:space="preserve">. </w:t>
      </w:r>
      <w:r w:rsidR="0070055B" w:rsidRPr="00E92C69">
        <w:rPr>
          <w:rFonts w:eastAsiaTheme="minorEastAsia"/>
          <w:kern w:val="24"/>
        </w:rPr>
        <w:t xml:space="preserve">А Святой </w:t>
      </w:r>
      <w:r w:rsidR="0070055B" w:rsidRPr="00E92C69">
        <w:rPr>
          <w:rFonts w:eastAsiaTheme="minorEastAsia"/>
          <w:color w:val="0070C0"/>
          <w:kern w:val="24"/>
        </w:rPr>
        <w:t>Апостол Павел учил, что каждый человек состоит из тела, души, духа.</w:t>
      </w:r>
    </w:p>
    <w:p w:rsidR="0070055B" w:rsidRPr="00E92C69" w:rsidRDefault="0070055B" w:rsidP="00A241CF">
      <w:pPr>
        <w:pStyle w:val="a5"/>
        <w:rPr>
          <w:rFonts w:eastAsiaTheme="minorEastAsia"/>
          <w:color w:val="0070C0"/>
          <w:kern w:val="24"/>
        </w:rPr>
      </w:pPr>
      <w:r w:rsidRPr="00E92C69">
        <w:rPr>
          <w:rFonts w:eastAsiaTheme="minorEastAsia"/>
          <w:color w:val="0070C0"/>
          <w:kern w:val="24"/>
        </w:rPr>
        <w:t>Тело музыки – звук,</w:t>
      </w:r>
    </w:p>
    <w:p w:rsidR="0070055B" w:rsidRPr="00E92C69" w:rsidRDefault="0070055B" w:rsidP="00A241CF">
      <w:pPr>
        <w:pStyle w:val="a5"/>
        <w:rPr>
          <w:rFonts w:eastAsiaTheme="minorEastAsia"/>
          <w:color w:val="0070C0"/>
          <w:kern w:val="24"/>
        </w:rPr>
      </w:pPr>
      <w:r w:rsidRPr="00E92C69">
        <w:rPr>
          <w:rFonts w:eastAsiaTheme="minorEastAsia"/>
          <w:color w:val="0070C0"/>
          <w:kern w:val="24"/>
        </w:rPr>
        <w:lastRenderedPageBreak/>
        <w:t>Душа музыки – законы ее развития.</w:t>
      </w:r>
    </w:p>
    <w:p w:rsidR="0070055B" w:rsidRPr="00E92C69" w:rsidRDefault="0070055B" w:rsidP="00A241CF">
      <w:pPr>
        <w:pStyle w:val="a5"/>
        <w:rPr>
          <w:rFonts w:eastAsiaTheme="minorEastAsia"/>
          <w:color w:val="0070C0"/>
          <w:kern w:val="24"/>
        </w:rPr>
      </w:pPr>
      <w:r w:rsidRPr="00E92C69">
        <w:rPr>
          <w:rFonts w:eastAsiaTheme="minorEastAsia"/>
          <w:color w:val="0070C0"/>
          <w:kern w:val="24"/>
        </w:rPr>
        <w:t>Дух порождает к жизни эти законы.</w:t>
      </w:r>
    </w:p>
    <w:p w:rsidR="0070055B" w:rsidRPr="00E92C69" w:rsidRDefault="0070055B" w:rsidP="00A241CF">
      <w:pPr>
        <w:pStyle w:val="a5"/>
        <w:rPr>
          <w:rFonts w:eastAsiaTheme="minorEastAsia"/>
          <w:kern w:val="24"/>
        </w:rPr>
      </w:pPr>
      <w:r w:rsidRPr="00E92C69">
        <w:rPr>
          <w:rFonts w:eastAsiaTheme="minorEastAsia"/>
          <w:kern w:val="24"/>
        </w:rPr>
        <w:t>- Можете ли вы назвать виды самых древних песнопений в честь святых и праздников?</w:t>
      </w:r>
    </w:p>
    <w:p w:rsidR="0070055B" w:rsidRPr="00E92C69" w:rsidRDefault="0070055B" w:rsidP="00A241CF">
      <w:pPr>
        <w:pStyle w:val="a5"/>
        <w:rPr>
          <w:rFonts w:eastAsiaTheme="minorEastAsia"/>
          <w:color w:val="FF0000"/>
          <w:kern w:val="24"/>
        </w:rPr>
      </w:pPr>
      <w:r w:rsidRPr="00E92C69">
        <w:rPr>
          <w:rFonts w:eastAsiaTheme="minorEastAsia"/>
          <w:color w:val="FF0000"/>
          <w:kern w:val="24"/>
        </w:rPr>
        <w:t>- Кондак. Икос. Тропарь.</w:t>
      </w:r>
    </w:p>
    <w:p w:rsidR="0070055B" w:rsidRPr="00E92C69" w:rsidRDefault="0070055B" w:rsidP="009A6109">
      <w:pPr>
        <w:pStyle w:val="a5"/>
        <w:rPr>
          <w:rFonts w:eastAsiaTheme="minorEastAsia"/>
          <w:kern w:val="24"/>
        </w:rPr>
      </w:pPr>
      <w:r w:rsidRPr="00E92C69">
        <w:rPr>
          <w:rFonts w:eastAsiaTheme="minorEastAsia"/>
          <w:kern w:val="24"/>
        </w:rPr>
        <w:t>- Хорошо!</w:t>
      </w:r>
      <w:r w:rsidR="009A6109" w:rsidRPr="00E92C69">
        <w:rPr>
          <w:rFonts w:eastAsiaTheme="minorEastAsia"/>
          <w:kern w:val="24"/>
        </w:rPr>
        <w:t xml:space="preserve"> </w:t>
      </w:r>
      <w:r w:rsidRPr="00E92C69">
        <w:rPr>
          <w:rFonts w:eastAsiaTheme="minorEastAsia"/>
          <w:kern w:val="24"/>
        </w:rPr>
        <w:t>А что такое ТРОПАРЬ?</w:t>
      </w:r>
    </w:p>
    <w:p w:rsidR="002D3373" w:rsidRPr="00E92C69" w:rsidRDefault="0070055B" w:rsidP="00E92C69">
      <w:pPr>
        <w:pStyle w:val="a5"/>
        <w:rPr>
          <w:rFonts w:eastAsiaTheme="minorEastAsia"/>
          <w:color w:val="FF0000"/>
          <w:kern w:val="24"/>
        </w:rPr>
      </w:pPr>
      <w:r w:rsidRPr="00E92C69">
        <w:rPr>
          <w:rFonts w:eastAsiaTheme="minorEastAsia"/>
          <w:color w:val="FF0000"/>
          <w:kern w:val="24"/>
        </w:rPr>
        <w:t>- Главная молитва праздника.</w:t>
      </w:r>
    </w:p>
    <w:p w:rsidR="00B37AE2" w:rsidRPr="00E92C69" w:rsidRDefault="00B37AE2" w:rsidP="00B37AE2">
      <w:pPr>
        <w:pStyle w:val="a7"/>
        <w:spacing w:before="200" w:beforeAutospacing="0" w:after="0" w:afterAutospacing="0"/>
        <w:rPr>
          <w:rFonts w:eastAsiaTheme="minorEastAsia"/>
          <w:bCs/>
          <w:color w:val="000000" w:themeColor="text1"/>
          <w:kern w:val="24"/>
        </w:rPr>
      </w:pPr>
      <w:r w:rsidRPr="00E92C69">
        <w:rPr>
          <w:rFonts w:eastAsiaTheme="minorEastAsia"/>
          <w:bCs/>
          <w:color w:val="000000" w:themeColor="text1"/>
          <w:kern w:val="24"/>
        </w:rPr>
        <w:t>- И свою благодарность</w:t>
      </w:r>
      <w:r w:rsidR="00E92C69" w:rsidRPr="00E92C69">
        <w:rPr>
          <w:rFonts w:eastAsiaTheme="minorEastAsia"/>
          <w:bCs/>
          <w:color w:val="000000" w:themeColor="text1"/>
          <w:kern w:val="24"/>
        </w:rPr>
        <w:t xml:space="preserve"> святителю </w:t>
      </w:r>
      <w:proofErr w:type="spellStart"/>
      <w:r w:rsidR="00E92C69" w:rsidRPr="00E92C69">
        <w:rPr>
          <w:rFonts w:eastAsiaTheme="minorEastAsia"/>
          <w:bCs/>
          <w:color w:val="000000" w:themeColor="text1"/>
          <w:kern w:val="24"/>
        </w:rPr>
        <w:t>Филофею</w:t>
      </w:r>
      <w:proofErr w:type="spellEnd"/>
      <w:r w:rsidRPr="00E92C69">
        <w:rPr>
          <w:rFonts w:eastAsiaTheme="minorEastAsia"/>
          <w:bCs/>
          <w:color w:val="000000" w:themeColor="text1"/>
          <w:kern w:val="24"/>
        </w:rPr>
        <w:t xml:space="preserve"> мы можем выразить в чем?</w:t>
      </w:r>
    </w:p>
    <w:p w:rsidR="00B37AE2" w:rsidRPr="00E92C69" w:rsidRDefault="00B37AE2" w:rsidP="00B37AE2">
      <w:pPr>
        <w:pStyle w:val="a7"/>
        <w:spacing w:before="200" w:beforeAutospacing="0" w:after="0" w:afterAutospacing="0"/>
        <w:rPr>
          <w:rFonts w:eastAsiaTheme="minorEastAsia"/>
          <w:bCs/>
          <w:color w:val="FF0000"/>
          <w:kern w:val="24"/>
        </w:rPr>
      </w:pPr>
      <w:r w:rsidRPr="00E92C69">
        <w:rPr>
          <w:rFonts w:eastAsiaTheme="minorEastAsia"/>
          <w:bCs/>
          <w:color w:val="FF0000"/>
          <w:kern w:val="24"/>
        </w:rPr>
        <w:t>- В молитве</w:t>
      </w:r>
    </w:p>
    <w:p w:rsidR="00B37AE2" w:rsidRPr="00E92C69" w:rsidRDefault="00E92C69" w:rsidP="00E92C69">
      <w:pPr>
        <w:pStyle w:val="a7"/>
        <w:spacing w:before="200" w:beforeAutospacing="0" w:after="0" w:afterAutospacing="0"/>
        <w:rPr>
          <w:rFonts w:eastAsiaTheme="minorEastAsia"/>
          <w:b/>
          <w:color w:val="00B050"/>
          <w:kern w:val="24"/>
        </w:rPr>
      </w:pPr>
      <w:r w:rsidRPr="00C702E8">
        <w:rPr>
          <w:rFonts w:eastAsiaTheme="minorEastAsia"/>
          <w:b/>
          <w:bCs/>
          <w:color w:val="00B050"/>
          <w:kern w:val="24"/>
        </w:rPr>
        <w:t>2</w:t>
      </w:r>
      <w:r w:rsidRPr="00E92C69">
        <w:rPr>
          <w:rFonts w:eastAsiaTheme="minorEastAsia"/>
          <w:b/>
          <w:bCs/>
          <w:color w:val="00B050"/>
          <w:kern w:val="24"/>
        </w:rPr>
        <w:t xml:space="preserve">. </w:t>
      </w:r>
      <w:r w:rsidR="00B37AE2" w:rsidRPr="00E92C69">
        <w:rPr>
          <w:rFonts w:eastAsiaTheme="minorEastAsia"/>
          <w:b/>
          <w:bCs/>
          <w:color w:val="00B050"/>
          <w:kern w:val="24"/>
        </w:rPr>
        <w:t xml:space="preserve">Правильно! Обратимся к ТРОПАРЮ. </w:t>
      </w:r>
    </w:p>
    <w:p w:rsidR="00B37AE2" w:rsidRDefault="00DA7321" w:rsidP="00B37AE2">
      <w:pPr>
        <w:pStyle w:val="a7"/>
        <w:spacing w:before="200" w:beforeAutospacing="0" w:after="0" w:afterAutospacing="0"/>
        <w:rPr>
          <w:sz w:val="28"/>
          <w:szCs w:val="28"/>
        </w:rPr>
      </w:pPr>
      <w:r>
        <w:rPr>
          <w:sz w:val="28"/>
          <w:szCs w:val="28"/>
        </w:rPr>
        <w:t>- Учитель пропел, попросил рассказать, о содержании  ТРОПАРЯ.</w:t>
      </w:r>
    </w:p>
    <w:p w:rsidR="00DA7321" w:rsidRDefault="00E92C69" w:rsidP="00B37AE2">
      <w:pPr>
        <w:pStyle w:val="a7"/>
        <w:spacing w:before="200" w:beforeAutospacing="0" w:after="0" w:afterAutospacing="0"/>
        <w:rPr>
          <w:sz w:val="28"/>
          <w:szCs w:val="28"/>
        </w:rPr>
      </w:pPr>
      <w:r>
        <w:rPr>
          <w:sz w:val="28"/>
          <w:szCs w:val="28"/>
        </w:rPr>
        <w:t>Пропели все вместе!</w:t>
      </w:r>
    </w:p>
    <w:p w:rsidR="00DA7321" w:rsidRDefault="00DA7321" w:rsidP="00B37AE2">
      <w:pPr>
        <w:pStyle w:val="a7"/>
        <w:spacing w:before="200" w:beforeAutospacing="0" w:after="0" w:afterAutospacing="0"/>
        <w:rPr>
          <w:rFonts w:eastAsiaTheme="minorEastAsia"/>
          <w:b/>
          <w:color w:val="FF0000"/>
          <w:kern w:val="24"/>
          <w:sz w:val="28"/>
          <w:szCs w:val="28"/>
        </w:rPr>
      </w:pPr>
      <w:r w:rsidRPr="00DA7321">
        <w:rPr>
          <w:rFonts w:eastAsiaTheme="minorEastAsia"/>
          <w:b/>
          <w:color w:val="FF0000"/>
          <w:kern w:val="24"/>
          <w:sz w:val="28"/>
          <w:szCs w:val="28"/>
          <w:lang w:val="en-US"/>
        </w:rPr>
        <w:t>V</w:t>
      </w:r>
      <w:r>
        <w:rPr>
          <w:rFonts w:eastAsiaTheme="minorEastAsia"/>
          <w:b/>
          <w:color w:val="FF0000"/>
          <w:kern w:val="24"/>
          <w:sz w:val="28"/>
          <w:szCs w:val="28"/>
        </w:rPr>
        <w:t>. Подведение итогов урока</w:t>
      </w:r>
    </w:p>
    <w:p w:rsidR="00E92C69" w:rsidRPr="00E92C69" w:rsidRDefault="00E92C69" w:rsidP="00B37AE2">
      <w:pPr>
        <w:pStyle w:val="a7"/>
        <w:spacing w:before="200" w:beforeAutospacing="0" w:after="0" w:afterAutospacing="0"/>
        <w:rPr>
          <w:rFonts w:eastAsiaTheme="minorEastAsia"/>
          <w:b/>
          <w:color w:val="FF0000"/>
          <w:kern w:val="24"/>
          <w:u w:val="single"/>
        </w:rPr>
      </w:pPr>
      <w:r w:rsidRPr="00E92C69">
        <w:rPr>
          <w:rFonts w:eastAsiaTheme="minorEastAsia"/>
          <w:b/>
          <w:color w:val="FF0000"/>
          <w:kern w:val="24"/>
          <w:u w:val="single"/>
        </w:rPr>
        <w:t>ЗАЙЦЕВ М.Н.</w:t>
      </w:r>
    </w:p>
    <w:p w:rsidR="00DA7321" w:rsidRPr="00E92C69" w:rsidRDefault="00E92C69" w:rsidP="00B37AE2">
      <w:pPr>
        <w:pStyle w:val="a7"/>
        <w:spacing w:before="200" w:beforeAutospacing="0" w:after="0" w:afterAutospacing="0"/>
        <w:rPr>
          <w:rFonts w:eastAsiaTheme="minorEastAsia"/>
          <w:kern w:val="24"/>
        </w:rPr>
      </w:pPr>
      <w:r w:rsidRPr="00E92C69">
        <w:rPr>
          <w:rFonts w:eastAsiaTheme="minorEastAsia"/>
          <w:kern w:val="24"/>
        </w:rPr>
        <w:t>- Итак, ребята, ч</w:t>
      </w:r>
      <w:r w:rsidR="00DA7321" w:rsidRPr="00E92C69">
        <w:rPr>
          <w:rFonts w:eastAsiaTheme="minorEastAsia"/>
          <w:kern w:val="24"/>
        </w:rPr>
        <w:t>ему вы сегодня научились на уроке?</w:t>
      </w:r>
    </w:p>
    <w:p w:rsidR="00DA7321" w:rsidRPr="00E92C69" w:rsidRDefault="00DA7321" w:rsidP="00B37AE2">
      <w:pPr>
        <w:pStyle w:val="a7"/>
        <w:spacing w:before="200" w:beforeAutospacing="0" w:after="0" w:afterAutospacing="0"/>
        <w:rPr>
          <w:rFonts w:eastAsiaTheme="minorEastAsia"/>
          <w:color w:val="FF0000"/>
          <w:kern w:val="24"/>
        </w:rPr>
      </w:pPr>
      <w:r w:rsidRPr="00E92C69">
        <w:rPr>
          <w:rFonts w:eastAsiaTheme="minorEastAsia"/>
          <w:color w:val="FF0000"/>
          <w:kern w:val="24"/>
        </w:rPr>
        <w:t>- Сохранять память о нашем сибирском Святителе,</w:t>
      </w:r>
      <w:r w:rsidR="00E92C69" w:rsidRPr="00E92C69">
        <w:rPr>
          <w:rFonts w:eastAsiaTheme="minorEastAsia"/>
          <w:color w:val="FF0000"/>
          <w:kern w:val="24"/>
        </w:rPr>
        <w:t xml:space="preserve"> учиться у него воспитывать в себе христианские добродетели, </w:t>
      </w:r>
      <w:r w:rsidRPr="00E92C69">
        <w:rPr>
          <w:rFonts w:eastAsiaTheme="minorEastAsia"/>
          <w:color w:val="FF0000"/>
          <w:kern w:val="24"/>
        </w:rPr>
        <w:t xml:space="preserve"> почитать его, и свою благодарность воспевать в ТРОПАРЕ…</w:t>
      </w:r>
    </w:p>
    <w:p w:rsidR="006B74B4" w:rsidRPr="00E92C69" w:rsidRDefault="00DA7321" w:rsidP="00B37AE2">
      <w:pPr>
        <w:pStyle w:val="a7"/>
        <w:spacing w:before="200" w:beforeAutospacing="0" w:after="0" w:afterAutospacing="0"/>
        <w:rPr>
          <w:u w:val="single"/>
        </w:rPr>
      </w:pPr>
      <w:r w:rsidRPr="00E92C69">
        <w:rPr>
          <w:rFonts w:eastAsiaTheme="minorEastAsia"/>
          <w:kern w:val="24"/>
        </w:rPr>
        <w:t xml:space="preserve">- Мы можем приходить к нашему Святителю, Его мощи – в Троицком соборе и постоять у памятника </w:t>
      </w:r>
    </w:p>
    <w:p w:rsidR="00E92C69" w:rsidRPr="00C702E8" w:rsidRDefault="00E92C69" w:rsidP="00E92C69">
      <w:pPr>
        <w:rPr>
          <w:rFonts w:eastAsiaTheme="minorEastAsia"/>
          <w:b/>
          <w:color w:val="FF0000"/>
          <w:kern w:val="24"/>
          <w:sz w:val="28"/>
          <w:szCs w:val="28"/>
        </w:rPr>
      </w:pPr>
    </w:p>
    <w:p w:rsidR="00E92C69" w:rsidRPr="00E92C69" w:rsidRDefault="00E92C69" w:rsidP="00E92C69">
      <w:pPr>
        <w:rPr>
          <w:rFonts w:ascii="Times New Roman" w:eastAsiaTheme="minorEastAsia" w:hAnsi="Times New Roman" w:cs="Times New Roman"/>
          <w:b/>
          <w:color w:val="FF0000"/>
          <w:kern w:val="24"/>
          <w:sz w:val="24"/>
          <w:szCs w:val="24"/>
          <w:u w:val="single"/>
        </w:rPr>
      </w:pPr>
      <w:r w:rsidRPr="00E92C69">
        <w:rPr>
          <w:rFonts w:ascii="Times New Roman" w:eastAsiaTheme="minorEastAsia" w:hAnsi="Times New Roman" w:cs="Times New Roman"/>
          <w:b/>
          <w:color w:val="FF0000"/>
          <w:kern w:val="24"/>
          <w:sz w:val="24"/>
          <w:szCs w:val="24"/>
          <w:u w:val="single"/>
        </w:rPr>
        <w:t>БАБЕНЫШЕВА С.Л.</w:t>
      </w:r>
    </w:p>
    <w:p w:rsidR="00544751" w:rsidRPr="00E92C69" w:rsidRDefault="006B74B4" w:rsidP="00E92C69">
      <w:pPr>
        <w:rPr>
          <w:rFonts w:ascii="Times New Roman" w:eastAsiaTheme="minorEastAsia" w:hAnsi="Times New Roman" w:cs="Times New Roman"/>
          <w:b/>
          <w:color w:val="FF0000"/>
          <w:kern w:val="24"/>
          <w:sz w:val="24"/>
          <w:szCs w:val="24"/>
        </w:rPr>
      </w:pPr>
      <w:r w:rsidRPr="00E92C69">
        <w:rPr>
          <w:rFonts w:ascii="Times New Roman" w:eastAsiaTheme="minorEastAsia" w:hAnsi="Times New Roman" w:cs="Times New Roman"/>
          <w:b/>
          <w:color w:val="FF0000"/>
          <w:kern w:val="24"/>
          <w:sz w:val="24"/>
          <w:szCs w:val="24"/>
          <w:lang w:val="en-US"/>
        </w:rPr>
        <w:t>V</w:t>
      </w:r>
      <w:r w:rsidRPr="00E92C69">
        <w:rPr>
          <w:rFonts w:ascii="Times New Roman" w:eastAsiaTheme="minorEastAsia" w:hAnsi="Times New Roman" w:cs="Times New Roman"/>
          <w:b/>
          <w:color w:val="FF0000"/>
          <w:kern w:val="24"/>
          <w:sz w:val="24"/>
          <w:szCs w:val="24"/>
        </w:rPr>
        <w:t xml:space="preserve">. </w:t>
      </w:r>
      <w:proofErr w:type="spellStart"/>
      <w:r w:rsidRPr="00E92C69">
        <w:rPr>
          <w:rFonts w:ascii="Times New Roman" w:eastAsiaTheme="minorEastAsia" w:hAnsi="Times New Roman" w:cs="Times New Roman"/>
          <w:b/>
          <w:color w:val="FF0000"/>
          <w:kern w:val="24"/>
          <w:sz w:val="24"/>
          <w:szCs w:val="24"/>
        </w:rPr>
        <w:t>РефлЕксия</w:t>
      </w:r>
      <w:proofErr w:type="spellEnd"/>
    </w:p>
    <w:p w:rsidR="006B74B4" w:rsidRPr="00E92C69" w:rsidRDefault="006B74B4" w:rsidP="00A241CF">
      <w:pPr>
        <w:pStyle w:val="a5"/>
        <w:rPr>
          <w:rFonts w:eastAsiaTheme="minorEastAsia"/>
          <w:kern w:val="24"/>
        </w:rPr>
      </w:pPr>
      <w:r w:rsidRPr="00E92C69">
        <w:rPr>
          <w:rFonts w:eastAsiaTheme="minorEastAsia"/>
          <w:kern w:val="24"/>
        </w:rPr>
        <w:t>Подводя итог урока, я попрошу вас, ребята, написать СИНКВЕЙН</w:t>
      </w:r>
    </w:p>
    <w:p w:rsidR="006B74B4" w:rsidRPr="00E92C69" w:rsidRDefault="006B74B4" w:rsidP="00A241CF">
      <w:pPr>
        <w:pStyle w:val="a5"/>
        <w:rPr>
          <w:rFonts w:eastAsiaTheme="minorEastAsia"/>
          <w:color w:val="FF0000"/>
          <w:kern w:val="24"/>
        </w:rPr>
      </w:pPr>
      <w:r w:rsidRPr="00E92C69">
        <w:rPr>
          <w:rFonts w:eastAsiaTheme="minorEastAsia"/>
          <w:color w:val="FF0000"/>
          <w:kern w:val="24"/>
        </w:rPr>
        <w:t>(</w:t>
      </w:r>
      <w:proofErr w:type="spellStart"/>
      <w:r w:rsidRPr="00E92C69">
        <w:rPr>
          <w:rFonts w:eastAsiaTheme="minorEastAsia"/>
          <w:color w:val="FF0000"/>
          <w:kern w:val="24"/>
        </w:rPr>
        <w:t>синквей</w:t>
      </w:r>
      <w:proofErr w:type="gramStart"/>
      <w:r w:rsidRPr="00E92C69">
        <w:rPr>
          <w:rFonts w:eastAsiaTheme="minorEastAsia"/>
          <w:color w:val="FF0000"/>
          <w:kern w:val="24"/>
        </w:rPr>
        <w:t>н</w:t>
      </w:r>
      <w:proofErr w:type="spellEnd"/>
      <w:r w:rsidRPr="00E92C69">
        <w:rPr>
          <w:rFonts w:eastAsiaTheme="minorEastAsia"/>
          <w:color w:val="FF0000"/>
          <w:kern w:val="24"/>
        </w:rPr>
        <w:t>-</w:t>
      </w:r>
      <w:proofErr w:type="gramEnd"/>
      <w:r w:rsidRPr="00E92C69">
        <w:rPr>
          <w:rFonts w:eastAsiaTheme="minorEastAsia"/>
          <w:color w:val="FF0000"/>
          <w:kern w:val="24"/>
        </w:rPr>
        <w:t xml:space="preserve"> это стихотворение из 5 строк, которое строится по правилам:</w:t>
      </w:r>
    </w:p>
    <w:p w:rsidR="006B74B4" w:rsidRPr="00E92C69" w:rsidRDefault="006B74B4" w:rsidP="00A241CF">
      <w:pPr>
        <w:pStyle w:val="a5"/>
        <w:rPr>
          <w:rFonts w:eastAsiaTheme="minorEastAsia"/>
          <w:color w:val="000000" w:themeColor="text1"/>
          <w:kern w:val="24"/>
        </w:rPr>
      </w:pPr>
      <w:r w:rsidRPr="00E92C69">
        <w:rPr>
          <w:rFonts w:eastAsiaTheme="minorEastAsia"/>
          <w:color w:val="0070C0"/>
          <w:kern w:val="24"/>
        </w:rPr>
        <w:t xml:space="preserve">1 </w:t>
      </w:r>
      <w:proofErr w:type="gramStart"/>
      <w:r w:rsidRPr="00E92C69">
        <w:rPr>
          <w:rFonts w:eastAsiaTheme="minorEastAsia"/>
          <w:color w:val="0070C0"/>
          <w:kern w:val="24"/>
        </w:rPr>
        <w:t>строка</w:t>
      </w:r>
      <w:r w:rsidRPr="00E92C69">
        <w:rPr>
          <w:rFonts w:eastAsiaTheme="minorEastAsia"/>
          <w:color w:val="000000" w:themeColor="text1"/>
          <w:kern w:val="24"/>
        </w:rPr>
        <w:t>-одно</w:t>
      </w:r>
      <w:proofErr w:type="gramEnd"/>
      <w:r w:rsidRPr="00E92C69">
        <w:rPr>
          <w:rFonts w:eastAsiaTheme="minorEastAsia"/>
          <w:color w:val="000000" w:themeColor="text1"/>
          <w:kern w:val="24"/>
        </w:rPr>
        <w:t xml:space="preserve"> слово-обычно существительное;</w:t>
      </w:r>
    </w:p>
    <w:p w:rsidR="006B74B4" w:rsidRPr="00E92C69" w:rsidRDefault="006B74B4" w:rsidP="00A241CF">
      <w:pPr>
        <w:pStyle w:val="a5"/>
        <w:rPr>
          <w:rFonts w:eastAsiaTheme="minorEastAsia"/>
          <w:color w:val="000000" w:themeColor="text1"/>
          <w:kern w:val="24"/>
        </w:rPr>
      </w:pPr>
      <w:r w:rsidRPr="00E92C69">
        <w:rPr>
          <w:rFonts w:eastAsiaTheme="minorEastAsia"/>
          <w:color w:val="0070C0"/>
          <w:kern w:val="24"/>
        </w:rPr>
        <w:t xml:space="preserve">2 </w:t>
      </w:r>
      <w:proofErr w:type="gramStart"/>
      <w:r w:rsidRPr="00E92C69">
        <w:rPr>
          <w:rFonts w:eastAsiaTheme="minorEastAsia"/>
          <w:color w:val="0070C0"/>
          <w:kern w:val="24"/>
        </w:rPr>
        <w:t>строка</w:t>
      </w:r>
      <w:r w:rsidRPr="00E92C69">
        <w:rPr>
          <w:rFonts w:eastAsiaTheme="minorEastAsia"/>
          <w:color w:val="000000" w:themeColor="text1"/>
          <w:kern w:val="24"/>
        </w:rPr>
        <w:t>-два</w:t>
      </w:r>
      <w:proofErr w:type="gramEnd"/>
      <w:r w:rsidRPr="00E92C69">
        <w:rPr>
          <w:rFonts w:eastAsiaTheme="minorEastAsia"/>
          <w:color w:val="000000" w:themeColor="text1"/>
          <w:kern w:val="24"/>
        </w:rPr>
        <w:t xml:space="preserve"> слова – обычно прилагательные (Описание темы)</w:t>
      </w:r>
    </w:p>
    <w:p w:rsidR="006B74B4" w:rsidRPr="00E92C69" w:rsidRDefault="006B74B4" w:rsidP="00A241CF">
      <w:pPr>
        <w:pStyle w:val="a5"/>
        <w:rPr>
          <w:rFonts w:eastAsiaTheme="minorEastAsia"/>
          <w:color w:val="000000" w:themeColor="text1"/>
          <w:kern w:val="24"/>
        </w:rPr>
      </w:pPr>
      <w:r w:rsidRPr="00E92C69">
        <w:rPr>
          <w:rFonts w:eastAsiaTheme="minorEastAsia"/>
          <w:color w:val="0070C0"/>
          <w:kern w:val="24"/>
        </w:rPr>
        <w:t>3 строк</w:t>
      </w:r>
      <w:proofErr w:type="gramStart"/>
      <w:r w:rsidRPr="00E92C69">
        <w:rPr>
          <w:rFonts w:eastAsiaTheme="minorEastAsia"/>
          <w:color w:val="0070C0"/>
          <w:kern w:val="24"/>
        </w:rPr>
        <w:t>а</w:t>
      </w:r>
      <w:r w:rsidRPr="00E92C69">
        <w:rPr>
          <w:rFonts w:eastAsiaTheme="minorEastAsia"/>
          <w:color w:val="000000" w:themeColor="text1"/>
          <w:kern w:val="24"/>
        </w:rPr>
        <w:t>-</w:t>
      </w:r>
      <w:proofErr w:type="gramEnd"/>
      <w:r w:rsidRPr="00E92C69">
        <w:rPr>
          <w:rFonts w:eastAsiaTheme="minorEastAsia"/>
          <w:color w:val="000000" w:themeColor="text1"/>
          <w:kern w:val="24"/>
        </w:rPr>
        <w:t xml:space="preserve"> три слова-глаголы (Действия, относящиеся к теме)</w:t>
      </w:r>
    </w:p>
    <w:p w:rsidR="006B74B4" w:rsidRPr="00E92C69" w:rsidRDefault="006B74B4" w:rsidP="00A241CF">
      <w:pPr>
        <w:pStyle w:val="a5"/>
        <w:rPr>
          <w:rFonts w:eastAsiaTheme="minorEastAsia"/>
          <w:color w:val="000000" w:themeColor="text1"/>
          <w:kern w:val="24"/>
        </w:rPr>
      </w:pPr>
      <w:r w:rsidRPr="00E92C69">
        <w:rPr>
          <w:rFonts w:eastAsiaTheme="minorEastAsia"/>
          <w:color w:val="0070C0"/>
          <w:kern w:val="24"/>
        </w:rPr>
        <w:t xml:space="preserve">4 </w:t>
      </w:r>
      <w:proofErr w:type="gramStart"/>
      <w:r w:rsidRPr="00E92C69">
        <w:rPr>
          <w:rFonts w:eastAsiaTheme="minorEastAsia"/>
          <w:color w:val="0070C0"/>
          <w:kern w:val="24"/>
        </w:rPr>
        <w:t>строка</w:t>
      </w:r>
      <w:r w:rsidRPr="00E92C69">
        <w:rPr>
          <w:rFonts w:eastAsiaTheme="minorEastAsia"/>
          <w:color w:val="000000" w:themeColor="text1"/>
          <w:kern w:val="24"/>
        </w:rPr>
        <w:t>-четыре</w:t>
      </w:r>
      <w:proofErr w:type="gramEnd"/>
      <w:r w:rsidRPr="00E92C69">
        <w:rPr>
          <w:rFonts w:eastAsiaTheme="minorEastAsia"/>
          <w:color w:val="000000" w:themeColor="text1"/>
          <w:kern w:val="24"/>
        </w:rPr>
        <w:t xml:space="preserve"> слова – предложение (Фраза, которая показывает отношение автора к теме)</w:t>
      </w:r>
    </w:p>
    <w:p w:rsidR="006B74B4" w:rsidRPr="00E92C69" w:rsidRDefault="006B74B4" w:rsidP="00A241CF">
      <w:pPr>
        <w:pStyle w:val="a5"/>
        <w:rPr>
          <w:rFonts w:eastAsiaTheme="minorEastAsia"/>
          <w:color w:val="000000" w:themeColor="text1"/>
          <w:kern w:val="24"/>
        </w:rPr>
      </w:pPr>
      <w:r w:rsidRPr="00E92C69">
        <w:rPr>
          <w:rFonts w:eastAsiaTheme="minorEastAsia"/>
          <w:color w:val="0070C0"/>
          <w:kern w:val="24"/>
        </w:rPr>
        <w:t xml:space="preserve">5 </w:t>
      </w:r>
      <w:proofErr w:type="gramStart"/>
      <w:r w:rsidRPr="00E92C69">
        <w:rPr>
          <w:rFonts w:eastAsiaTheme="minorEastAsia"/>
          <w:color w:val="0070C0"/>
          <w:kern w:val="24"/>
        </w:rPr>
        <w:t>строка</w:t>
      </w:r>
      <w:r w:rsidRPr="00E92C69">
        <w:rPr>
          <w:rFonts w:eastAsiaTheme="minorEastAsia"/>
          <w:color w:val="000000" w:themeColor="text1"/>
          <w:kern w:val="24"/>
        </w:rPr>
        <w:t>-одно</w:t>
      </w:r>
      <w:proofErr w:type="gramEnd"/>
      <w:r w:rsidRPr="00E92C69">
        <w:rPr>
          <w:rFonts w:eastAsiaTheme="minorEastAsia"/>
          <w:color w:val="000000" w:themeColor="text1"/>
          <w:kern w:val="24"/>
        </w:rPr>
        <w:t xml:space="preserve"> слово (Ассоциация, которая повторяет суть темы, обычно существительное)</w:t>
      </w:r>
    </w:p>
    <w:p w:rsidR="006B74B4" w:rsidRPr="00E92C69" w:rsidRDefault="006B74B4" w:rsidP="00A241CF">
      <w:pPr>
        <w:pStyle w:val="a5"/>
        <w:rPr>
          <w:rFonts w:eastAsiaTheme="minorEastAsia"/>
          <w:color w:val="000000" w:themeColor="text1"/>
          <w:kern w:val="24"/>
        </w:rPr>
      </w:pPr>
      <w:r w:rsidRPr="00E92C69">
        <w:rPr>
          <w:rFonts w:eastAsiaTheme="minorEastAsia"/>
          <w:color w:val="000000" w:themeColor="text1"/>
          <w:kern w:val="24"/>
        </w:rPr>
        <w:t xml:space="preserve">Например: </w:t>
      </w:r>
    </w:p>
    <w:p w:rsidR="006B74B4" w:rsidRPr="00E92C69" w:rsidRDefault="006B74B4" w:rsidP="00A241CF">
      <w:pPr>
        <w:pStyle w:val="a5"/>
        <w:rPr>
          <w:rFonts w:eastAsiaTheme="minorEastAsia"/>
          <w:color w:val="000000" w:themeColor="text1"/>
          <w:kern w:val="24"/>
        </w:rPr>
      </w:pPr>
      <w:r w:rsidRPr="00E92C69">
        <w:rPr>
          <w:rFonts w:eastAsiaTheme="minorEastAsia"/>
          <w:color w:val="000000" w:themeColor="text1"/>
          <w:kern w:val="24"/>
        </w:rPr>
        <w:t xml:space="preserve">1) </w:t>
      </w:r>
      <w:proofErr w:type="spellStart"/>
      <w:r w:rsidRPr="00E92C69">
        <w:rPr>
          <w:rFonts w:eastAsiaTheme="minorEastAsia"/>
          <w:color w:val="000000" w:themeColor="text1"/>
          <w:kern w:val="24"/>
        </w:rPr>
        <w:t>Филофей</w:t>
      </w:r>
      <w:proofErr w:type="spellEnd"/>
    </w:p>
    <w:p w:rsidR="006B74B4" w:rsidRPr="00E92C69" w:rsidRDefault="006B74B4" w:rsidP="00A241CF">
      <w:pPr>
        <w:pStyle w:val="a5"/>
        <w:rPr>
          <w:rFonts w:eastAsiaTheme="minorEastAsia"/>
          <w:color w:val="000000" w:themeColor="text1"/>
          <w:kern w:val="24"/>
        </w:rPr>
      </w:pPr>
      <w:r w:rsidRPr="00E92C69">
        <w:rPr>
          <w:rFonts w:eastAsiaTheme="minorEastAsia"/>
          <w:color w:val="000000" w:themeColor="text1"/>
          <w:kern w:val="24"/>
        </w:rPr>
        <w:t xml:space="preserve">2) </w:t>
      </w:r>
      <w:r w:rsidR="00C14C4F" w:rsidRPr="00E92C69">
        <w:rPr>
          <w:rFonts w:eastAsiaTheme="minorEastAsia"/>
          <w:color w:val="000000" w:themeColor="text1"/>
          <w:kern w:val="24"/>
        </w:rPr>
        <w:t>Скромный, кроткий, трудолюбивый</w:t>
      </w:r>
    </w:p>
    <w:p w:rsidR="006B74B4" w:rsidRPr="00E92C69" w:rsidRDefault="006B74B4" w:rsidP="00A241CF">
      <w:pPr>
        <w:pStyle w:val="a5"/>
        <w:rPr>
          <w:rFonts w:eastAsiaTheme="minorEastAsia"/>
          <w:color w:val="000000" w:themeColor="text1"/>
          <w:kern w:val="24"/>
        </w:rPr>
      </w:pPr>
      <w:r w:rsidRPr="00E92C69">
        <w:rPr>
          <w:rFonts w:eastAsiaTheme="minorEastAsia"/>
          <w:color w:val="000000" w:themeColor="text1"/>
          <w:kern w:val="24"/>
        </w:rPr>
        <w:t>3) Открывал, крестил, служил</w:t>
      </w:r>
    </w:p>
    <w:p w:rsidR="006B74B4" w:rsidRPr="00E92C69" w:rsidRDefault="006B74B4" w:rsidP="00A241CF">
      <w:pPr>
        <w:pStyle w:val="a5"/>
        <w:rPr>
          <w:rFonts w:eastAsiaTheme="minorEastAsia"/>
          <w:color w:val="000000" w:themeColor="text1"/>
          <w:kern w:val="24"/>
        </w:rPr>
      </w:pPr>
      <w:r w:rsidRPr="00E92C69">
        <w:rPr>
          <w:rFonts w:eastAsiaTheme="minorEastAsia"/>
          <w:color w:val="000000" w:themeColor="text1"/>
          <w:kern w:val="24"/>
        </w:rPr>
        <w:t xml:space="preserve">4) </w:t>
      </w:r>
      <w:r w:rsidR="00C14C4F" w:rsidRPr="00E92C69">
        <w:rPr>
          <w:rFonts w:eastAsiaTheme="minorEastAsia"/>
          <w:color w:val="000000" w:themeColor="text1"/>
          <w:kern w:val="24"/>
        </w:rPr>
        <w:t>а)</w:t>
      </w:r>
      <w:proofErr w:type="gramStart"/>
      <w:r w:rsidR="00C14C4F" w:rsidRPr="00E92C69">
        <w:rPr>
          <w:rFonts w:eastAsiaTheme="minorEastAsia"/>
          <w:color w:val="000000" w:themeColor="text1"/>
          <w:kern w:val="24"/>
        </w:rPr>
        <w:t>.</w:t>
      </w:r>
      <w:r w:rsidRPr="00E92C69">
        <w:rPr>
          <w:rFonts w:eastAsiaTheme="minorEastAsia"/>
          <w:color w:val="000000" w:themeColor="text1"/>
          <w:kern w:val="24"/>
        </w:rPr>
        <w:t>Е</w:t>
      </w:r>
      <w:proofErr w:type="gramEnd"/>
      <w:r w:rsidRPr="00E92C69">
        <w:rPr>
          <w:rFonts w:eastAsiaTheme="minorEastAsia"/>
          <w:color w:val="000000" w:themeColor="text1"/>
          <w:kern w:val="24"/>
        </w:rPr>
        <w:t>го труд останется в памяти потомков</w:t>
      </w:r>
    </w:p>
    <w:p w:rsidR="00C14C4F" w:rsidRPr="00E92C69" w:rsidRDefault="00C14C4F" w:rsidP="00A241CF">
      <w:pPr>
        <w:pStyle w:val="a5"/>
        <w:rPr>
          <w:rFonts w:eastAsiaTheme="minorEastAsia"/>
          <w:color w:val="000000" w:themeColor="text1"/>
          <w:kern w:val="24"/>
        </w:rPr>
      </w:pPr>
      <w:r w:rsidRPr="00E92C69">
        <w:rPr>
          <w:rFonts w:eastAsiaTheme="minorEastAsia"/>
          <w:color w:val="000000" w:themeColor="text1"/>
          <w:kern w:val="24"/>
        </w:rPr>
        <w:t>б)</w:t>
      </w:r>
      <w:proofErr w:type="gramStart"/>
      <w:r w:rsidRPr="00E92C69">
        <w:rPr>
          <w:rFonts w:eastAsiaTheme="minorEastAsia"/>
          <w:color w:val="000000" w:themeColor="text1"/>
          <w:kern w:val="24"/>
        </w:rPr>
        <w:t>.Б</w:t>
      </w:r>
      <w:proofErr w:type="gramEnd"/>
      <w:r w:rsidRPr="00E92C69">
        <w:rPr>
          <w:rFonts w:eastAsiaTheme="minorEastAsia"/>
          <w:color w:val="000000" w:themeColor="text1"/>
          <w:kern w:val="24"/>
        </w:rPr>
        <w:t>удем учиться у него христианским добродетелям</w:t>
      </w:r>
    </w:p>
    <w:p w:rsidR="006B74B4" w:rsidRPr="00E92C69" w:rsidRDefault="006B74B4" w:rsidP="00A241CF">
      <w:pPr>
        <w:pStyle w:val="a5"/>
        <w:rPr>
          <w:rFonts w:eastAsiaTheme="minorEastAsia"/>
          <w:color w:val="000000" w:themeColor="text1"/>
          <w:kern w:val="24"/>
        </w:rPr>
      </w:pPr>
      <w:r w:rsidRPr="00E92C69">
        <w:rPr>
          <w:rFonts w:eastAsiaTheme="minorEastAsia"/>
          <w:color w:val="000000" w:themeColor="text1"/>
          <w:kern w:val="24"/>
        </w:rPr>
        <w:t>5) Святитель</w:t>
      </w:r>
    </w:p>
    <w:p w:rsidR="006B74B4" w:rsidRPr="00E92C69" w:rsidRDefault="006B74B4" w:rsidP="00A241CF">
      <w:pPr>
        <w:pStyle w:val="a5"/>
        <w:rPr>
          <w:rFonts w:eastAsiaTheme="minorEastAsia"/>
          <w:color w:val="000000" w:themeColor="text1"/>
          <w:kern w:val="24"/>
        </w:rPr>
      </w:pPr>
      <w:r w:rsidRPr="00E92C69">
        <w:rPr>
          <w:rFonts w:eastAsiaTheme="minorEastAsia"/>
          <w:color w:val="000000" w:themeColor="text1"/>
          <w:kern w:val="24"/>
        </w:rPr>
        <w:t>Ребята, спасибо за урок!</w:t>
      </w:r>
    </w:p>
    <w:p w:rsidR="00C14C4F" w:rsidRPr="00E92C69" w:rsidRDefault="00C14C4F" w:rsidP="00A241CF">
      <w:pPr>
        <w:pStyle w:val="a5"/>
        <w:rPr>
          <w:rFonts w:eastAsiaTheme="minorEastAsia"/>
          <w:color w:val="000000" w:themeColor="text1"/>
          <w:kern w:val="24"/>
        </w:rPr>
      </w:pPr>
    </w:p>
    <w:p w:rsidR="00E92C69" w:rsidRPr="00E92C69" w:rsidRDefault="00E92C69" w:rsidP="00E92C69">
      <w:pPr>
        <w:rPr>
          <w:rFonts w:ascii="Times New Roman" w:eastAsiaTheme="minorEastAsia" w:hAnsi="Times New Roman" w:cs="Times New Roman"/>
          <w:b/>
          <w:color w:val="FF0000"/>
          <w:kern w:val="24"/>
          <w:sz w:val="24"/>
          <w:szCs w:val="24"/>
        </w:rPr>
      </w:pPr>
      <w:r w:rsidRPr="00E92C69">
        <w:rPr>
          <w:rFonts w:ascii="Times New Roman" w:eastAsiaTheme="minorEastAsia" w:hAnsi="Times New Roman" w:cs="Times New Roman"/>
          <w:b/>
          <w:color w:val="FF0000"/>
          <w:kern w:val="24"/>
          <w:sz w:val="24"/>
          <w:szCs w:val="24"/>
          <w:lang w:val="en-US"/>
        </w:rPr>
        <w:t>V</w:t>
      </w:r>
      <w:r w:rsidRPr="00E92C69">
        <w:rPr>
          <w:rFonts w:ascii="Times New Roman" w:eastAsiaTheme="minorEastAsia" w:hAnsi="Times New Roman" w:cs="Times New Roman"/>
          <w:b/>
          <w:color w:val="FF0000"/>
          <w:kern w:val="24"/>
          <w:sz w:val="24"/>
          <w:szCs w:val="24"/>
        </w:rPr>
        <w:t>. Домашнее задание</w:t>
      </w:r>
    </w:p>
    <w:p w:rsidR="00A241CF" w:rsidRPr="000A3C91" w:rsidRDefault="00E92C69" w:rsidP="000A3C91">
      <w:pPr>
        <w:pStyle w:val="a5"/>
        <w:rPr>
          <w:rFonts w:eastAsiaTheme="minorEastAsia"/>
          <w:color w:val="000000" w:themeColor="text1"/>
          <w:kern w:val="24"/>
        </w:rPr>
      </w:pPr>
      <w:r w:rsidRPr="00E92C69">
        <w:rPr>
          <w:rFonts w:eastAsiaTheme="minorEastAsia"/>
          <w:color w:val="000000" w:themeColor="text1"/>
          <w:kern w:val="24"/>
        </w:rPr>
        <w:t xml:space="preserve">Эссе: Чему я хочу научиться у Святителя </w:t>
      </w:r>
      <w:proofErr w:type="spellStart"/>
      <w:r w:rsidRPr="00E92C69">
        <w:rPr>
          <w:rFonts w:eastAsiaTheme="minorEastAsia"/>
          <w:color w:val="000000" w:themeColor="text1"/>
          <w:kern w:val="24"/>
        </w:rPr>
        <w:t>Филофея</w:t>
      </w:r>
      <w:proofErr w:type="spellEnd"/>
      <w:r w:rsidRPr="00E92C69">
        <w:rPr>
          <w:rFonts w:eastAsiaTheme="minorEastAsia"/>
          <w:color w:val="000000" w:themeColor="text1"/>
          <w:kern w:val="24"/>
        </w:rPr>
        <w:t xml:space="preserve"> Лещинского?</w:t>
      </w:r>
    </w:p>
    <w:p w:rsidR="00243175" w:rsidRPr="00243175" w:rsidRDefault="00243175" w:rsidP="00243175">
      <w:pPr>
        <w:shd w:val="clear" w:color="auto" w:fill="FFFFFF"/>
        <w:spacing w:after="0" w:line="240" w:lineRule="auto"/>
        <w:jc w:val="both"/>
        <w:rPr>
          <w:rFonts w:ascii="Arial" w:eastAsia="Times New Roman" w:hAnsi="Arial" w:cs="Arial"/>
          <w:color w:val="181818"/>
          <w:sz w:val="21"/>
          <w:szCs w:val="21"/>
          <w:lang w:eastAsia="ru-RU"/>
        </w:rPr>
      </w:pPr>
      <w:r w:rsidRPr="00243175">
        <w:rPr>
          <w:rFonts w:ascii="Arial" w:eastAsia="Times New Roman" w:hAnsi="Arial" w:cs="Arial"/>
          <w:b/>
          <w:bCs/>
          <w:i/>
          <w:iCs/>
          <w:color w:val="000000"/>
          <w:sz w:val="28"/>
          <w:szCs w:val="28"/>
          <w:lang w:eastAsia="ru-RU"/>
        </w:rPr>
        <w:lastRenderedPageBreak/>
        <w:t>Цель технологии</w:t>
      </w:r>
      <w:r w:rsidRPr="00243175">
        <w:rPr>
          <w:rFonts w:ascii="Arial" w:eastAsia="Times New Roman" w:hAnsi="Arial" w:cs="Arial"/>
          <w:color w:val="181818"/>
          <w:sz w:val="28"/>
          <w:szCs w:val="28"/>
          <w:lang w:eastAsia="ru-RU"/>
        </w:rPr>
        <w:t xml:space="preserve">: развитие мыслительных навыков учащихся, </w:t>
      </w:r>
      <w:bookmarkStart w:id="0" w:name="_GoBack"/>
      <w:bookmarkEnd w:id="0"/>
      <w:r w:rsidRPr="00243175">
        <w:rPr>
          <w:rFonts w:ascii="Arial" w:eastAsia="Times New Roman" w:hAnsi="Arial" w:cs="Arial"/>
          <w:color w:val="181818"/>
          <w:sz w:val="28"/>
          <w:szCs w:val="28"/>
          <w:lang w:eastAsia="ru-RU"/>
        </w:rPr>
        <w:t>необходимых не только в учёбе, но и в обычной жизни – умение принимать взвешенные решения, работать с информацией, анализировать различные стороны явлений и т. п.</w:t>
      </w:r>
    </w:p>
    <w:p w:rsidR="00243175" w:rsidRPr="00243175" w:rsidRDefault="00243175" w:rsidP="00243175">
      <w:pPr>
        <w:shd w:val="clear" w:color="auto" w:fill="FFFFFF"/>
        <w:spacing w:after="167" w:line="335" w:lineRule="atLeast"/>
        <w:jc w:val="both"/>
        <w:rPr>
          <w:rFonts w:ascii="Arial" w:eastAsia="Times New Roman" w:hAnsi="Arial" w:cs="Arial"/>
          <w:color w:val="181818"/>
          <w:sz w:val="21"/>
          <w:szCs w:val="21"/>
          <w:lang w:eastAsia="ru-RU"/>
        </w:rPr>
      </w:pPr>
      <w:r w:rsidRPr="00243175">
        <w:rPr>
          <w:rFonts w:ascii="Arial" w:eastAsia="Times New Roman" w:hAnsi="Arial" w:cs="Arial"/>
          <w:color w:val="000000"/>
          <w:sz w:val="28"/>
          <w:szCs w:val="28"/>
          <w:lang w:eastAsia="ru-RU"/>
        </w:rPr>
        <w:t>Технология критического мышления имеет в своём распоряжении достаточно много разнообразных методов, которые можно применять на уроке музыки для развития аналитических и других способностей обучающихся. В известном смысле, критическое мышление предвосхищает творческое, дает для него импульс, обеспечивает общественную значимость творческого продукта, а творчество на уроке музыки – неотъемлемая часть урока.</w:t>
      </w:r>
    </w:p>
    <w:p w:rsidR="00243175" w:rsidRPr="00243175" w:rsidRDefault="00243175" w:rsidP="00243175">
      <w:pPr>
        <w:shd w:val="clear" w:color="auto" w:fill="FFFFFF"/>
        <w:spacing w:after="0" w:line="240" w:lineRule="auto"/>
        <w:jc w:val="both"/>
        <w:rPr>
          <w:rFonts w:ascii="Arial" w:eastAsia="Times New Roman" w:hAnsi="Arial" w:cs="Arial"/>
          <w:color w:val="181818"/>
          <w:sz w:val="21"/>
          <w:szCs w:val="21"/>
          <w:lang w:eastAsia="ru-RU"/>
        </w:rPr>
      </w:pPr>
      <w:proofErr w:type="gramStart"/>
      <w:r w:rsidRPr="00243175">
        <w:rPr>
          <w:rFonts w:ascii="Arial" w:eastAsia="Times New Roman" w:hAnsi="Arial" w:cs="Arial"/>
          <w:color w:val="181818"/>
          <w:sz w:val="28"/>
          <w:szCs w:val="28"/>
          <w:lang w:eastAsia="ru-RU"/>
        </w:rPr>
        <w:t>Среди их разнообразия я выбрала для работы на уроках следующие:</w:t>
      </w:r>
      <w:proofErr w:type="gramEnd"/>
    </w:p>
    <w:p w:rsidR="00243175" w:rsidRPr="00243175" w:rsidRDefault="00243175" w:rsidP="00243175">
      <w:pPr>
        <w:shd w:val="clear" w:color="auto" w:fill="FFFFFF"/>
        <w:spacing w:after="0" w:line="240" w:lineRule="auto"/>
        <w:ind w:left="720"/>
        <w:jc w:val="both"/>
        <w:rPr>
          <w:rFonts w:ascii="Arial" w:eastAsia="Times New Roman" w:hAnsi="Arial" w:cs="Arial"/>
          <w:color w:val="181818"/>
          <w:sz w:val="21"/>
          <w:szCs w:val="21"/>
          <w:lang w:eastAsia="ru-RU"/>
        </w:rPr>
      </w:pPr>
      <w:r w:rsidRPr="00243175">
        <w:rPr>
          <w:rFonts w:ascii="Arial" w:eastAsia="Times New Roman" w:hAnsi="Arial" w:cs="Arial"/>
          <w:color w:val="181818"/>
          <w:sz w:val="28"/>
          <w:szCs w:val="28"/>
          <w:lang w:eastAsia="ru-RU"/>
        </w:rPr>
        <w:t>1)</w:t>
      </w:r>
      <w:r w:rsidRPr="00243175">
        <w:rPr>
          <w:rFonts w:ascii="Times New Roman" w:eastAsia="Times New Roman" w:hAnsi="Times New Roman" w:cs="Times New Roman"/>
          <w:color w:val="181818"/>
          <w:sz w:val="14"/>
          <w:szCs w:val="14"/>
          <w:lang w:eastAsia="ru-RU"/>
        </w:rPr>
        <w:t>    </w:t>
      </w:r>
      <w:r w:rsidRPr="00243175">
        <w:rPr>
          <w:rFonts w:ascii="Arial" w:eastAsia="Times New Roman" w:hAnsi="Arial" w:cs="Arial"/>
          <w:color w:val="181818"/>
          <w:sz w:val="28"/>
          <w:szCs w:val="28"/>
          <w:u w:val="single"/>
          <w:lang w:eastAsia="ru-RU"/>
        </w:rPr>
        <w:t>«</w:t>
      </w:r>
      <w:proofErr w:type="spellStart"/>
      <w:r w:rsidRPr="00243175">
        <w:rPr>
          <w:rFonts w:ascii="Arial" w:eastAsia="Times New Roman" w:hAnsi="Arial" w:cs="Arial"/>
          <w:color w:val="181818"/>
          <w:sz w:val="28"/>
          <w:szCs w:val="28"/>
          <w:u w:val="single"/>
          <w:lang w:eastAsia="ru-RU"/>
        </w:rPr>
        <w:t>Инсерт</w:t>
      </w:r>
      <w:proofErr w:type="spellEnd"/>
      <w:r w:rsidRPr="00243175">
        <w:rPr>
          <w:rFonts w:ascii="Arial" w:eastAsia="Times New Roman" w:hAnsi="Arial" w:cs="Arial"/>
          <w:color w:val="181818"/>
          <w:sz w:val="28"/>
          <w:szCs w:val="28"/>
          <w:u w:val="single"/>
          <w:lang w:eastAsia="ru-RU"/>
        </w:rPr>
        <w:t>» (система маркировки текста, имеет три стадии – вызов, осмысление, рефлексия; индивидуальная работа).</w:t>
      </w:r>
    </w:p>
    <w:p w:rsidR="00243175" w:rsidRPr="00243175" w:rsidRDefault="00243175" w:rsidP="00243175">
      <w:pPr>
        <w:shd w:val="clear" w:color="auto" w:fill="FFFFFF"/>
        <w:spacing w:after="0" w:line="240" w:lineRule="auto"/>
        <w:jc w:val="both"/>
        <w:rPr>
          <w:rFonts w:ascii="Arial" w:eastAsia="Times New Roman" w:hAnsi="Arial" w:cs="Arial"/>
          <w:color w:val="181818"/>
          <w:sz w:val="21"/>
          <w:szCs w:val="21"/>
          <w:lang w:eastAsia="ru-RU"/>
        </w:rPr>
      </w:pPr>
      <w:r w:rsidRPr="00243175">
        <w:rPr>
          <w:rFonts w:ascii="Arial" w:eastAsia="Times New Roman" w:hAnsi="Arial" w:cs="Arial"/>
          <w:color w:val="181818"/>
          <w:sz w:val="28"/>
          <w:szCs w:val="28"/>
          <w:lang w:eastAsia="ru-RU"/>
        </w:rPr>
        <w:t>На уроках музыки я рекомендую применять этот метод, когда происходит изучение биографии композитора или истории создания музыкального произведения. Этот метод позволяет активно усваивать разнообразную теоретическую информацию на уроке.</w:t>
      </w:r>
    </w:p>
    <w:p w:rsidR="00243175" w:rsidRPr="00243175" w:rsidRDefault="00243175" w:rsidP="00243175">
      <w:pPr>
        <w:shd w:val="clear" w:color="auto" w:fill="FFFFFF"/>
        <w:spacing w:after="0" w:line="240" w:lineRule="auto"/>
        <w:jc w:val="both"/>
        <w:rPr>
          <w:rFonts w:ascii="Arial" w:eastAsia="Times New Roman" w:hAnsi="Arial" w:cs="Arial"/>
          <w:color w:val="181818"/>
          <w:sz w:val="21"/>
          <w:szCs w:val="21"/>
          <w:lang w:eastAsia="ru-RU"/>
        </w:rPr>
      </w:pPr>
      <w:r w:rsidRPr="00243175">
        <w:rPr>
          <w:rFonts w:ascii="Arial" w:eastAsia="Times New Roman" w:hAnsi="Arial" w:cs="Arial"/>
          <w:color w:val="181818"/>
          <w:sz w:val="28"/>
          <w:szCs w:val="28"/>
          <w:lang w:eastAsia="ru-RU"/>
        </w:rPr>
        <w:t>2)</w:t>
      </w:r>
      <w:r w:rsidRPr="00243175">
        <w:rPr>
          <w:rFonts w:ascii="Arial" w:eastAsia="Times New Roman" w:hAnsi="Arial" w:cs="Arial"/>
          <w:color w:val="181818"/>
          <w:sz w:val="28"/>
          <w:szCs w:val="28"/>
          <w:u w:val="single"/>
          <w:lang w:eastAsia="ru-RU"/>
        </w:rPr>
        <w:t> «Мозговая атака» (показывает уровень владения  информацией обучающихся  о чём-либо на этапе актуализации знаний, групповая или индивидуальная   форма работы).</w:t>
      </w:r>
    </w:p>
    <w:p w:rsidR="00243175" w:rsidRPr="00243175" w:rsidRDefault="00243175" w:rsidP="00243175">
      <w:pPr>
        <w:shd w:val="clear" w:color="auto" w:fill="FFFFFF"/>
        <w:spacing w:after="0" w:line="240" w:lineRule="auto"/>
        <w:jc w:val="both"/>
        <w:rPr>
          <w:rFonts w:ascii="Arial" w:eastAsia="Times New Roman" w:hAnsi="Arial" w:cs="Arial"/>
          <w:color w:val="181818"/>
          <w:sz w:val="21"/>
          <w:szCs w:val="21"/>
          <w:lang w:eastAsia="ru-RU"/>
        </w:rPr>
      </w:pPr>
      <w:r w:rsidRPr="00243175">
        <w:rPr>
          <w:rFonts w:ascii="Arial" w:eastAsia="Times New Roman" w:hAnsi="Arial" w:cs="Arial"/>
          <w:color w:val="181818"/>
          <w:sz w:val="28"/>
          <w:szCs w:val="28"/>
          <w:lang w:eastAsia="ru-RU"/>
        </w:rPr>
        <w:t xml:space="preserve">Данный вид работы предполагается проводить в начале урока для создания проблемной ситуации, активизации внимания детей, которые должны владеть достаточным количеством информации по заданному вопросу или теме. Иначе, задав высокий уровень сложности задания и не получив на него ответа от детей, они, в свою очередь, </w:t>
      </w:r>
      <w:proofErr w:type="gramStart"/>
      <w:r w:rsidRPr="00243175">
        <w:rPr>
          <w:rFonts w:ascii="Arial" w:eastAsia="Times New Roman" w:hAnsi="Arial" w:cs="Arial"/>
          <w:color w:val="181818"/>
          <w:sz w:val="28"/>
          <w:szCs w:val="28"/>
          <w:lang w:eastAsia="ru-RU"/>
        </w:rPr>
        <w:t>не достигнув  раз-другой</w:t>
      </w:r>
      <w:proofErr w:type="gramEnd"/>
      <w:r w:rsidRPr="00243175">
        <w:rPr>
          <w:rFonts w:ascii="Arial" w:eastAsia="Times New Roman" w:hAnsi="Arial" w:cs="Arial"/>
          <w:color w:val="181818"/>
          <w:sz w:val="28"/>
          <w:szCs w:val="28"/>
          <w:lang w:eastAsia="ru-RU"/>
        </w:rPr>
        <w:t xml:space="preserve"> положительного результата, вероятно перестанут  сотрудничать с учителем в работе в такой форме. Их самооценка будет занижена.</w:t>
      </w:r>
    </w:p>
    <w:p w:rsidR="00243175" w:rsidRPr="00243175" w:rsidRDefault="00243175" w:rsidP="00243175">
      <w:pPr>
        <w:shd w:val="clear" w:color="auto" w:fill="FFFFFF"/>
        <w:spacing w:after="0" w:line="240" w:lineRule="auto"/>
        <w:ind w:left="720"/>
        <w:jc w:val="both"/>
        <w:rPr>
          <w:rFonts w:ascii="Arial" w:eastAsia="Times New Roman" w:hAnsi="Arial" w:cs="Arial"/>
          <w:color w:val="181818"/>
          <w:sz w:val="21"/>
          <w:szCs w:val="21"/>
          <w:lang w:eastAsia="ru-RU"/>
        </w:rPr>
      </w:pPr>
      <w:r w:rsidRPr="00243175">
        <w:rPr>
          <w:rFonts w:ascii="Arial" w:eastAsia="Times New Roman" w:hAnsi="Arial" w:cs="Arial"/>
          <w:color w:val="181818"/>
          <w:sz w:val="28"/>
          <w:szCs w:val="28"/>
          <w:lang w:eastAsia="ru-RU"/>
        </w:rPr>
        <w:t>3)</w:t>
      </w:r>
      <w:r w:rsidRPr="00243175">
        <w:rPr>
          <w:rFonts w:ascii="Times New Roman" w:eastAsia="Times New Roman" w:hAnsi="Times New Roman" w:cs="Times New Roman"/>
          <w:color w:val="181818"/>
          <w:sz w:val="14"/>
          <w:szCs w:val="14"/>
          <w:lang w:eastAsia="ru-RU"/>
        </w:rPr>
        <w:t>    </w:t>
      </w:r>
      <w:r w:rsidRPr="00243175">
        <w:rPr>
          <w:rFonts w:ascii="Arial" w:eastAsia="Times New Roman" w:hAnsi="Arial" w:cs="Arial"/>
          <w:color w:val="181818"/>
          <w:sz w:val="28"/>
          <w:szCs w:val="28"/>
          <w:u w:val="single"/>
          <w:lang w:eastAsia="ru-RU"/>
        </w:rPr>
        <w:t>«Групповая дискуссия» (обсуждение информации на стадии вызова или рефлексии; фронтальная работа).</w:t>
      </w:r>
    </w:p>
    <w:p w:rsidR="00243175" w:rsidRPr="00243175" w:rsidRDefault="00243175" w:rsidP="00243175">
      <w:pPr>
        <w:shd w:val="clear" w:color="auto" w:fill="FFFFFF"/>
        <w:spacing w:after="0" w:line="240" w:lineRule="auto"/>
        <w:ind w:left="720"/>
        <w:jc w:val="both"/>
        <w:rPr>
          <w:rFonts w:ascii="Arial" w:eastAsia="Times New Roman" w:hAnsi="Arial" w:cs="Arial"/>
          <w:color w:val="181818"/>
          <w:sz w:val="21"/>
          <w:szCs w:val="21"/>
          <w:lang w:eastAsia="ru-RU"/>
        </w:rPr>
      </w:pPr>
      <w:r w:rsidRPr="00243175">
        <w:rPr>
          <w:rFonts w:ascii="Arial" w:eastAsia="Times New Roman" w:hAnsi="Arial" w:cs="Arial"/>
          <w:color w:val="181818"/>
          <w:sz w:val="28"/>
          <w:szCs w:val="28"/>
          <w:lang w:eastAsia="ru-RU"/>
        </w:rPr>
        <w:t>4)</w:t>
      </w:r>
      <w:r w:rsidRPr="00243175">
        <w:rPr>
          <w:rFonts w:ascii="Times New Roman" w:eastAsia="Times New Roman" w:hAnsi="Times New Roman" w:cs="Times New Roman"/>
          <w:color w:val="181818"/>
          <w:sz w:val="14"/>
          <w:szCs w:val="14"/>
          <w:lang w:eastAsia="ru-RU"/>
        </w:rPr>
        <w:t>    </w:t>
      </w:r>
      <w:r w:rsidRPr="00243175">
        <w:rPr>
          <w:rFonts w:ascii="Arial" w:eastAsia="Times New Roman" w:hAnsi="Arial" w:cs="Arial"/>
          <w:color w:val="181818"/>
          <w:sz w:val="28"/>
          <w:szCs w:val="28"/>
          <w:u w:val="single"/>
          <w:lang w:eastAsia="ru-RU"/>
        </w:rPr>
        <w:t>«Чтение с остановками и вопросами»  (организация чтения с использованием разных типов вопросов на стадии осмысления; индивидуальная работа  (чтение самостоятельное) или фронтальная работа (чтение вслух текста учителем).</w:t>
      </w:r>
    </w:p>
    <w:p w:rsidR="00243175" w:rsidRPr="00243175" w:rsidRDefault="00243175" w:rsidP="00243175">
      <w:pPr>
        <w:shd w:val="clear" w:color="auto" w:fill="FFFFFF"/>
        <w:spacing w:after="0" w:line="240" w:lineRule="auto"/>
        <w:jc w:val="both"/>
        <w:rPr>
          <w:rFonts w:ascii="Arial" w:eastAsia="Times New Roman" w:hAnsi="Arial" w:cs="Arial"/>
          <w:color w:val="181818"/>
          <w:sz w:val="21"/>
          <w:szCs w:val="21"/>
          <w:lang w:eastAsia="ru-RU"/>
        </w:rPr>
      </w:pPr>
      <w:r w:rsidRPr="00243175">
        <w:rPr>
          <w:rFonts w:ascii="Arial" w:eastAsia="Times New Roman" w:hAnsi="Arial" w:cs="Arial"/>
          <w:color w:val="181818"/>
          <w:sz w:val="28"/>
          <w:szCs w:val="28"/>
          <w:lang w:eastAsia="ru-RU"/>
        </w:rPr>
        <w:t>Данная форма работы позволяет с помощью системы вопросов развивать у детей разные направления мышления: анализировать, обобщать, систематизировать, выделять главную информацию,  также развивать внимание и память.</w:t>
      </w:r>
    </w:p>
    <w:p w:rsidR="00243175" w:rsidRPr="00243175" w:rsidRDefault="00243175" w:rsidP="00243175">
      <w:pPr>
        <w:shd w:val="clear" w:color="auto" w:fill="FFFFFF"/>
        <w:spacing w:after="0" w:line="240" w:lineRule="auto"/>
        <w:ind w:left="720"/>
        <w:jc w:val="both"/>
        <w:rPr>
          <w:rFonts w:ascii="Arial" w:eastAsia="Times New Roman" w:hAnsi="Arial" w:cs="Arial"/>
          <w:color w:val="181818"/>
          <w:sz w:val="21"/>
          <w:szCs w:val="21"/>
          <w:lang w:eastAsia="ru-RU"/>
        </w:rPr>
      </w:pPr>
      <w:proofErr w:type="gramStart"/>
      <w:r w:rsidRPr="00243175">
        <w:rPr>
          <w:rFonts w:ascii="Arial" w:eastAsia="Times New Roman" w:hAnsi="Arial" w:cs="Arial"/>
          <w:color w:val="181818"/>
          <w:sz w:val="28"/>
          <w:szCs w:val="28"/>
          <w:lang w:eastAsia="ru-RU"/>
        </w:rPr>
        <w:t>5)</w:t>
      </w:r>
      <w:r w:rsidRPr="00243175">
        <w:rPr>
          <w:rFonts w:ascii="Times New Roman" w:eastAsia="Times New Roman" w:hAnsi="Times New Roman" w:cs="Times New Roman"/>
          <w:color w:val="181818"/>
          <w:sz w:val="14"/>
          <w:szCs w:val="14"/>
          <w:lang w:eastAsia="ru-RU"/>
        </w:rPr>
        <w:t>    </w:t>
      </w:r>
      <w:r w:rsidRPr="00243175">
        <w:rPr>
          <w:rFonts w:ascii="Arial" w:eastAsia="Times New Roman" w:hAnsi="Arial" w:cs="Arial"/>
          <w:color w:val="181818"/>
          <w:sz w:val="28"/>
          <w:szCs w:val="28"/>
          <w:u w:val="single"/>
          <w:lang w:eastAsia="ru-RU"/>
        </w:rPr>
        <w:t>«Кластеры» (метод  прогнозирования информации обучающимися на стадии вызова или анализа информации на стадии рефлексии, организованный в «диаграмму»; индивидуальная, групповая или фронтальная работа).</w:t>
      </w:r>
      <w:proofErr w:type="gramEnd"/>
    </w:p>
    <w:p w:rsidR="00243175" w:rsidRPr="00243175" w:rsidRDefault="00243175" w:rsidP="00243175">
      <w:pPr>
        <w:shd w:val="clear" w:color="auto" w:fill="FFFFFF"/>
        <w:spacing w:after="0" w:line="240" w:lineRule="auto"/>
        <w:jc w:val="both"/>
        <w:rPr>
          <w:rFonts w:ascii="Arial" w:eastAsia="Times New Roman" w:hAnsi="Arial" w:cs="Arial"/>
          <w:color w:val="181818"/>
          <w:sz w:val="21"/>
          <w:szCs w:val="21"/>
          <w:lang w:eastAsia="ru-RU"/>
        </w:rPr>
      </w:pPr>
      <w:r w:rsidRPr="00243175">
        <w:rPr>
          <w:rFonts w:ascii="Arial" w:eastAsia="Times New Roman" w:hAnsi="Arial" w:cs="Arial"/>
          <w:color w:val="181818"/>
          <w:sz w:val="28"/>
          <w:szCs w:val="28"/>
          <w:lang w:eastAsia="ru-RU"/>
        </w:rPr>
        <w:lastRenderedPageBreak/>
        <w:t>Данный метод можно применять на уроках непосредственно с первого класса. Хотя первоклассники в большинстве своём не могут писать, но они видят и слышат то, что говорит и показывает им учитель, и могут высказывать своё мнение, а также расширяют словарный музыкальный запас, слушая других учеников и педагога.</w:t>
      </w:r>
    </w:p>
    <w:p w:rsidR="00243175" w:rsidRPr="00243175" w:rsidRDefault="00243175" w:rsidP="00243175">
      <w:pPr>
        <w:shd w:val="clear" w:color="auto" w:fill="FFFFFF"/>
        <w:spacing w:after="0" w:line="240" w:lineRule="auto"/>
        <w:jc w:val="both"/>
        <w:rPr>
          <w:rFonts w:ascii="Arial" w:eastAsia="Times New Roman" w:hAnsi="Arial" w:cs="Arial"/>
          <w:color w:val="181818"/>
          <w:sz w:val="21"/>
          <w:szCs w:val="21"/>
          <w:lang w:eastAsia="ru-RU"/>
        </w:rPr>
      </w:pPr>
      <w:r w:rsidRPr="00243175">
        <w:rPr>
          <w:rFonts w:ascii="Arial" w:eastAsia="Times New Roman" w:hAnsi="Arial" w:cs="Arial"/>
          <w:color w:val="181818"/>
          <w:sz w:val="28"/>
          <w:szCs w:val="28"/>
          <w:lang w:eastAsia="ru-RU"/>
        </w:rPr>
        <w:t xml:space="preserve">Наглядность метода развивает у </w:t>
      </w:r>
      <w:proofErr w:type="gramStart"/>
      <w:r w:rsidRPr="00243175">
        <w:rPr>
          <w:rFonts w:ascii="Arial" w:eastAsia="Times New Roman" w:hAnsi="Arial" w:cs="Arial"/>
          <w:color w:val="181818"/>
          <w:sz w:val="28"/>
          <w:szCs w:val="28"/>
          <w:lang w:eastAsia="ru-RU"/>
        </w:rPr>
        <w:t>обучающихся</w:t>
      </w:r>
      <w:proofErr w:type="gramEnd"/>
      <w:r w:rsidRPr="00243175">
        <w:rPr>
          <w:rFonts w:ascii="Arial" w:eastAsia="Times New Roman" w:hAnsi="Arial" w:cs="Arial"/>
          <w:color w:val="181818"/>
          <w:sz w:val="28"/>
          <w:szCs w:val="28"/>
          <w:lang w:eastAsia="ru-RU"/>
        </w:rPr>
        <w:t xml:space="preserve"> также логическое мышление, поскольку организация информации в форме диаграммы позволяет увидеть связь между её компонентами, учит выбирать главное.</w:t>
      </w:r>
    </w:p>
    <w:p w:rsidR="00243175" w:rsidRPr="00243175" w:rsidRDefault="00243175" w:rsidP="00243175">
      <w:pPr>
        <w:shd w:val="clear" w:color="auto" w:fill="FFFFFF"/>
        <w:spacing w:after="0" w:line="240" w:lineRule="auto"/>
        <w:jc w:val="both"/>
        <w:rPr>
          <w:rFonts w:ascii="Arial" w:eastAsia="Times New Roman" w:hAnsi="Arial" w:cs="Arial"/>
          <w:color w:val="181818"/>
          <w:sz w:val="21"/>
          <w:szCs w:val="21"/>
          <w:lang w:eastAsia="ru-RU"/>
        </w:rPr>
      </w:pPr>
      <w:r w:rsidRPr="00243175">
        <w:rPr>
          <w:rFonts w:ascii="Arial" w:eastAsia="Times New Roman" w:hAnsi="Arial" w:cs="Arial"/>
          <w:color w:val="181818"/>
          <w:sz w:val="28"/>
          <w:szCs w:val="28"/>
          <w:lang w:eastAsia="ru-RU"/>
        </w:rPr>
        <w:t>6) </w:t>
      </w:r>
      <w:r w:rsidRPr="00243175">
        <w:rPr>
          <w:rFonts w:ascii="Arial" w:eastAsia="Times New Roman" w:hAnsi="Arial" w:cs="Arial"/>
          <w:color w:val="181818"/>
          <w:sz w:val="28"/>
          <w:szCs w:val="28"/>
          <w:u w:val="single"/>
          <w:lang w:eastAsia="ru-RU"/>
        </w:rPr>
        <w:t>«</w:t>
      </w:r>
      <w:proofErr w:type="spellStart"/>
      <w:r w:rsidRPr="00243175">
        <w:rPr>
          <w:rFonts w:ascii="Arial" w:eastAsia="Times New Roman" w:hAnsi="Arial" w:cs="Arial"/>
          <w:color w:val="181818"/>
          <w:sz w:val="28"/>
          <w:szCs w:val="28"/>
          <w:u w:val="single"/>
          <w:lang w:eastAsia="ru-RU"/>
        </w:rPr>
        <w:t>Синквейн</w:t>
      </w:r>
      <w:proofErr w:type="spellEnd"/>
      <w:r w:rsidRPr="00243175">
        <w:rPr>
          <w:rFonts w:ascii="Arial" w:eastAsia="Times New Roman" w:hAnsi="Arial" w:cs="Arial"/>
          <w:color w:val="181818"/>
          <w:sz w:val="28"/>
          <w:szCs w:val="28"/>
          <w:u w:val="single"/>
          <w:lang w:eastAsia="ru-RU"/>
        </w:rPr>
        <w:t>»</w:t>
      </w:r>
      <w:r w:rsidRPr="00243175">
        <w:rPr>
          <w:rFonts w:ascii="Arial" w:eastAsia="Times New Roman" w:hAnsi="Arial" w:cs="Arial"/>
          <w:color w:val="181818"/>
          <w:sz w:val="28"/>
          <w:szCs w:val="28"/>
          <w:lang w:eastAsia="ru-RU"/>
        </w:rPr>
        <w:t> </w:t>
      </w:r>
      <w:r w:rsidRPr="00243175">
        <w:rPr>
          <w:rFonts w:ascii="Arial" w:eastAsia="Times New Roman" w:hAnsi="Arial" w:cs="Arial"/>
          <w:color w:val="181818"/>
          <w:sz w:val="28"/>
          <w:szCs w:val="28"/>
          <w:u w:val="single"/>
          <w:lang w:eastAsia="ru-RU"/>
        </w:rPr>
        <w:t>(синтетический метод, стадия рефлексии; все виды работ).</w:t>
      </w:r>
    </w:p>
    <w:p w:rsidR="00243175" w:rsidRPr="00243175" w:rsidRDefault="00243175" w:rsidP="00243175">
      <w:pPr>
        <w:shd w:val="clear" w:color="auto" w:fill="FFFFFF"/>
        <w:spacing w:after="0" w:line="240" w:lineRule="auto"/>
        <w:jc w:val="both"/>
        <w:rPr>
          <w:rFonts w:ascii="Arial" w:eastAsia="Times New Roman" w:hAnsi="Arial" w:cs="Arial"/>
          <w:color w:val="181818"/>
          <w:sz w:val="21"/>
          <w:szCs w:val="21"/>
          <w:lang w:eastAsia="ru-RU"/>
        </w:rPr>
      </w:pPr>
      <w:proofErr w:type="spellStart"/>
      <w:r w:rsidRPr="00243175">
        <w:rPr>
          <w:rFonts w:ascii="Arial" w:eastAsia="Times New Roman" w:hAnsi="Arial" w:cs="Arial"/>
          <w:color w:val="181818"/>
          <w:sz w:val="28"/>
          <w:szCs w:val="28"/>
          <w:lang w:eastAsia="ru-RU"/>
        </w:rPr>
        <w:t>Синквейн</w:t>
      </w:r>
      <w:proofErr w:type="spellEnd"/>
      <w:r w:rsidRPr="00243175">
        <w:rPr>
          <w:rFonts w:ascii="Arial" w:eastAsia="Times New Roman" w:hAnsi="Arial" w:cs="Arial"/>
          <w:color w:val="181818"/>
          <w:sz w:val="28"/>
          <w:szCs w:val="28"/>
          <w:lang w:eastAsia="ru-RU"/>
        </w:rPr>
        <w:t xml:space="preserve"> – это, фактически, эмоциональный отклик  детей на  изученную информацию и её обобщение.</w:t>
      </w:r>
    </w:p>
    <w:p w:rsidR="00243175" w:rsidRPr="00243175" w:rsidRDefault="00243175" w:rsidP="00243175">
      <w:pPr>
        <w:shd w:val="clear" w:color="auto" w:fill="FFFFFF"/>
        <w:spacing w:after="0" w:line="240" w:lineRule="auto"/>
        <w:jc w:val="both"/>
        <w:rPr>
          <w:rFonts w:ascii="Arial" w:eastAsia="Times New Roman" w:hAnsi="Arial" w:cs="Arial"/>
          <w:color w:val="181818"/>
          <w:sz w:val="21"/>
          <w:szCs w:val="21"/>
          <w:lang w:eastAsia="ru-RU"/>
        </w:rPr>
      </w:pPr>
      <w:r w:rsidRPr="00243175">
        <w:rPr>
          <w:rFonts w:ascii="Arial" w:eastAsia="Times New Roman" w:hAnsi="Arial" w:cs="Arial"/>
          <w:color w:val="181818"/>
          <w:sz w:val="28"/>
          <w:szCs w:val="28"/>
          <w:lang w:eastAsia="ru-RU"/>
        </w:rPr>
        <w:t>Может, в редких случаях, применяться на стадии вызова.</w:t>
      </w:r>
    </w:p>
    <w:p w:rsidR="00243175" w:rsidRPr="00243175" w:rsidRDefault="00243175" w:rsidP="00243175">
      <w:pPr>
        <w:shd w:val="clear" w:color="auto" w:fill="FFFFFF"/>
        <w:spacing w:after="0" w:line="240" w:lineRule="auto"/>
        <w:ind w:left="540"/>
        <w:jc w:val="both"/>
        <w:rPr>
          <w:rFonts w:ascii="Arial" w:eastAsia="Times New Roman" w:hAnsi="Arial" w:cs="Arial"/>
          <w:color w:val="181818"/>
          <w:sz w:val="21"/>
          <w:szCs w:val="21"/>
          <w:lang w:eastAsia="ru-RU"/>
        </w:rPr>
      </w:pPr>
      <w:r w:rsidRPr="00243175">
        <w:rPr>
          <w:rFonts w:ascii="Arial" w:eastAsia="Times New Roman" w:hAnsi="Arial" w:cs="Arial"/>
          <w:color w:val="181818"/>
          <w:sz w:val="28"/>
          <w:szCs w:val="28"/>
          <w:lang w:eastAsia="ru-RU"/>
        </w:rPr>
        <w:t>7)</w:t>
      </w:r>
      <w:r w:rsidRPr="00243175">
        <w:rPr>
          <w:rFonts w:ascii="Times New Roman" w:eastAsia="Times New Roman" w:hAnsi="Times New Roman" w:cs="Times New Roman"/>
          <w:color w:val="181818"/>
          <w:sz w:val="14"/>
          <w:szCs w:val="14"/>
          <w:lang w:eastAsia="ru-RU"/>
        </w:rPr>
        <w:t>    </w:t>
      </w:r>
      <w:r w:rsidRPr="00243175">
        <w:rPr>
          <w:rFonts w:ascii="Arial" w:eastAsia="Times New Roman" w:hAnsi="Arial" w:cs="Arial"/>
          <w:color w:val="181818"/>
          <w:sz w:val="28"/>
          <w:szCs w:val="28"/>
          <w:u w:val="single"/>
          <w:lang w:eastAsia="ru-RU"/>
        </w:rPr>
        <w:t>«Эссе» (творческая форма выражения собственного мнения детей от  услышанной информации; индивидуальная работа).</w:t>
      </w:r>
    </w:p>
    <w:p w:rsidR="00243175" w:rsidRPr="00243175" w:rsidRDefault="00243175" w:rsidP="00243175">
      <w:pPr>
        <w:shd w:val="clear" w:color="auto" w:fill="FFFFFF"/>
        <w:spacing w:after="0" w:line="240" w:lineRule="auto"/>
        <w:jc w:val="both"/>
        <w:rPr>
          <w:rFonts w:ascii="Arial" w:eastAsia="Times New Roman" w:hAnsi="Arial" w:cs="Arial"/>
          <w:color w:val="181818"/>
          <w:sz w:val="21"/>
          <w:szCs w:val="21"/>
          <w:lang w:eastAsia="ru-RU"/>
        </w:rPr>
      </w:pPr>
      <w:r w:rsidRPr="00243175">
        <w:rPr>
          <w:rFonts w:ascii="Arial" w:eastAsia="Times New Roman" w:hAnsi="Arial" w:cs="Arial"/>
          <w:color w:val="181818"/>
          <w:sz w:val="28"/>
          <w:szCs w:val="28"/>
          <w:lang w:eastAsia="ru-RU"/>
        </w:rPr>
        <w:t>Используется на этапе рефлексии или в форме домашнего задания.</w:t>
      </w:r>
    </w:p>
    <w:p w:rsidR="00243175" w:rsidRPr="00243175" w:rsidRDefault="00243175" w:rsidP="00243175">
      <w:pPr>
        <w:shd w:val="clear" w:color="auto" w:fill="FFFFFF"/>
        <w:spacing w:after="0" w:line="240" w:lineRule="auto"/>
        <w:ind w:left="540"/>
        <w:jc w:val="both"/>
        <w:rPr>
          <w:rFonts w:ascii="Arial" w:eastAsia="Times New Roman" w:hAnsi="Arial" w:cs="Arial"/>
          <w:color w:val="181818"/>
          <w:sz w:val="21"/>
          <w:szCs w:val="21"/>
          <w:lang w:eastAsia="ru-RU"/>
        </w:rPr>
      </w:pPr>
      <w:r w:rsidRPr="00243175">
        <w:rPr>
          <w:rFonts w:ascii="Arial" w:eastAsia="Times New Roman" w:hAnsi="Arial" w:cs="Arial"/>
          <w:color w:val="181818"/>
          <w:sz w:val="28"/>
          <w:szCs w:val="28"/>
          <w:lang w:eastAsia="ru-RU"/>
        </w:rPr>
        <w:t>8)</w:t>
      </w:r>
      <w:r w:rsidRPr="00243175">
        <w:rPr>
          <w:rFonts w:ascii="Times New Roman" w:eastAsia="Times New Roman" w:hAnsi="Times New Roman" w:cs="Times New Roman"/>
          <w:color w:val="181818"/>
          <w:sz w:val="14"/>
          <w:szCs w:val="14"/>
          <w:lang w:eastAsia="ru-RU"/>
        </w:rPr>
        <w:t>    </w:t>
      </w:r>
      <w:r w:rsidRPr="00243175">
        <w:rPr>
          <w:rFonts w:ascii="Arial" w:eastAsia="Times New Roman" w:hAnsi="Arial" w:cs="Arial"/>
          <w:color w:val="181818"/>
          <w:sz w:val="28"/>
          <w:szCs w:val="28"/>
          <w:u w:val="single"/>
          <w:lang w:eastAsia="ru-RU"/>
        </w:rPr>
        <w:t>«Перепутанные логические цепочки» (вариант «Ключевых терминов»; групповая или фронтальная работа).</w:t>
      </w:r>
    </w:p>
    <w:p w:rsidR="00243175" w:rsidRPr="00243175" w:rsidRDefault="00243175" w:rsidP="00243175">
      <w:pPr>
        <w:shd w:val="clear" w:color="auto" w:fill="FFFFFF"/>
        <w:spacing w:after="0" w:line="240" w:lineRule="auto"/>
        <w:jc w:val="both"/>
        <w:rPr>
          <w:rFonts w:ascii="Arial" w:eastAsia="Times New Roman" w:hAnsi="Arial" w:cs="Arial"/>
          <w:color w:val="181818"/>
          <w:sz w:val="21"/>
          <w:szCs w:val="21"/>
          <w:lang w:eastAsia="ru-RU"/>
        </w:rPr>
      </w:pPr>
      <w:r w:rsidRPr="00243175">
        <w:rPr>
          <w:rFonts w:ascii="Arial" w:eastAsia="Times New Roman" w:hAnsi="Arial" w:cs="Arial"/>
          <w:color w:val="181818"/>
          <w:sz w:val="28"/>
          <w:szCs w:val="28"/>
          <w:lang w:eastAsia="ru-RU"/>
        </w:rPr>
        <w:t>Данный метод позволяет активизировать мыслительный процесс детей на стадии вызова (сделать предположения о чём-либо на основе предложенных терминов или фраз, на стадии рефлексии проверить правильность предположения) или рефлексии (при закреплении изученной информации, например, биографии композитора или создания произведения, соответствия средств музыкальной выразительности данного музыкального произведения).</w:t>
      </w:r>
    </w:p>
    <w:p w:rsidR="00243175" w:rsidRPr="00243175" w:rsidRDefault="00243175" w:rsidP="00243175">
      <w:pPr>
        <w:shd w:val="clear" w:color="auto" w:fill="FFFFFF"/>
        <w:spacing w:after="0" w:line="240" w:lineRule="auto"/>
        <w:jc w:val="both"/>
        <w:rPr>
          <w:rFonts w:ascii="Arial" w:eastAsia="Times New Roman" w:hAnsi="Arial" w:cs="Arial"/>
          <w:color w:val="181818"/>
          <w:sz w:val="21"/>
          <w:szCs w:val="21"/>
          <w:lang w:eastAsia="ru-RU"/>
        </w:rPr>
      </w:pPr>
      <w:r w:rsidRPr="00243175">
        <w:rPr>
          <w:rFonts w:ascii="Arial" w:eastAsia="Times New Roman" w:hAnsi="Arial" w:cs="Arial"/>
          <w:color w:val="181818"/>
          <w:sz w:val="28"/>
          <w:szCs w:val="28"/>
          <w:lang w:eastAsia="ru-RU"/>
        </w:rPr>
        <w:t> </w:t>
      </w:r>
    </w:p>
    <w:p w:rsidR="00243175" w:rsidRPr="00243175" w:rsidRDefault="00243175" w:rsidP="00243175">
      <w:pPr>
        <w:shd w:val="clear" w:color="auto" w:fill="FFFFFF"/>
        <w:spacing w:after="0" w:line="240" w:lineRule="auto"/>
        <w:jc w:val="both"/>
        <w:rPr>
          <w:rFonts w:ascii="Arial" w:eastAsia="Times New Roman" w:hAnsi="Arial" w:cs="Arial"/>
          <w:color w:val="181818"/>
          <w:sz w:val="21"/>
          <w:szCs w:val="21"/>
          <w:lang w:eastAsia="ru-RU"/>
        </w:rPr>
      </w:pPr>
      <w:r w:rsidRPr="00243175">
        <w:rPr>
          <w:rFonts w:ascii="Arial" w:eastAsia="Times New Roman" w:hAnsi="Arial" w:cs="Arial"/>
          <w:color w:val="000000"/>
          <w:sz w:val="28"/>
          <w:szCs w:val="28"/>
          <w:shd w:val="clear" w:color="auto" w:fill="FFFFFF"/>
          <w:lang w:eastAsia="ru-RU"/>
        </w:rPr>
        <w:t>Современная жизнь устанавливает свои приоритеты: не простое знание фактов, не умения, как таковые, а способность </w:t>
      </w:r>
      <w:r w:rsidRPr="00243175">
        <w:rPr>
          <w:rFonts w:ascii="Arial" w:eastAsia="Times New Roman" w:hAnsi="Arial" w:cs="Arial"/>
          <w:i/>
          <w:iCs/>
          <w:color w:val="000000"/>
          <w:sz w:val="28"/>
          <w:szCs w:val="28"/>
          <w:shd w:val="clear" w:color="auto" w:fill="FFFFFF"/>
          <w:lang w:eastAsia="ru-RU"/>
        </w:rPr>
        <w:t xml:space="preserve">пользоваться </w:t>
      </w:r>
      <w:proofErr w:type="gramStart"/>
      <w:r w:rsidRPr="00243175">
        <w:rPr>
          <w:rFonts w:ascii="Arial" w:eastAsia="Times New Roman" w:hAnsi="Arial" w:cs="Arial"/>
          <w:i/>
          <w:iCs/>
          <w:color w:val="000000"/>
          <w:sz w:val="28"/>
          <w:szCs w:val="28"/>
          <w:shd w:val="clear" w:color="auto" w:fill="FFFFFF"/>
          <w:lang w:eastAsia="ru-RU"/>
        </w:rPr>
        <w:t>приобретённым</w:t>
      </w:r>
      <w:proofErr w:type="gramEnd"/>
      <w:r w:rsidRPr="00243175">
        <w:rPr>
          <w:rFonts w:ascii="Arial" w:eastAsia="Times New Roman" w:hAnsi="Arial" w:cs="Arial"/>
          <w:i/>
          <w:iCs/>
          <w:color w:val="000000"/>
          <w:sz w:val="28"/>
          <w:szCs w:val="28"/>
          <w:shd w:val="clear" w:color="auto" w:fill="FFFFFF"/>
          <w:lang w:eastAsia="ru-RU"/>
        </w:rPr>
        <w:t>;</w:t>
      </w:r>
      <w:r w:rsidRPr="00243175">
        <w:rPr>
          <w:rFonts w:ascii="Arial" w:eastAsia="Times New Roman" w:hAnsi="Arial" w:cs="Arial"/>
          <w:color w:val="000000"/>
          <w:sz w:val="28"/>
          <w:szCs w:val="28"/>
          <w:shd w:val="clear" w:color="auto" w:fill="FFFFFF"/>
          <w:lang w:eastAsia="ru-RU"/>
        </w:rPr>
        <w:t> не объём информации, а </w:t>
      </w:r>
      <w:r w:rsidRPr="00243175">
        <w:rPr>
          <w:rFonts w:ascii="Arial" w:eastAsia="Times New Roman" w:hAnsi="Arial" w:cs="Arial"/>
          <w:i/>
          <w:iCs/>
          <w:color w:val="000000"/>
          <w:sz w:val="28"/>
          <w:szCs w:val="28"/>
          <w:shd w:val="clear" w:color="auto" w:fill="FFFFFF"/>
          <w:lang w:eastAsia="ru-RU"/>
        </w:rPr>
        <w:t>умение получать</w:t>
      </w:r>
      <w:r w:rsidRPr="00243175">
        <w:rPr>
          <w:rFonts w:ascii="Arial" w:eastAsia="Times New Roman" w:hAnsi="Arial" w:cs="Arial"/>
          <w:color w:val="000000"/>
          <w:sz w:val="28"/>
          <w:szCs w:val="28"/>
          <w:shd w:val="clear" w:color="auto" w:fill="FFFFFF"/>
          <w:lang w:eastAsia="ru-RU"/>
        </w:rPr>
        <w:t> её и </w:t>
      </w:r>
      <w:r w:rsidRPr="00243175">
        <w:rPr>
          <w:rFonts w:ascii="Arial" w:eastAsia="Times New Roman" w:hAnsi="Arial" w:cs="Arial"/>
          <w:i/>
          <w:iCs/>
          <w:color w:val="000000"/>
          <w:sz w:val="28"/>
          <w:szCs w:val="28"/>
          <w:shd w:val="clear" w:color="auto" w:fill="FFFFFF"/>
          <w:lang w:eastAsia="ru-RU"/>
        </w:rPr>
        <w:t>моделировать;</w:t>
      </w:r>
      <w:r w:rsidRPr="00243175">
        <w:rPr>
          <w:rFonts w:ascii="Arial" w:eastAsia="Times New Roman" w:hAnsi="Arial" w:cs="Arial"/>
          <w:color w:val="000000"/>
          <w:sz w:val="28"/>
          <w:szCs w:val="28"/>
          <w:shd w:val="clear" w:color="auto" w:fill="FFFFFF"/>
          <w:lang w:eastAsia="ru-RU"/>
        </w:rPr>
        <w:t xml:space="preserve"> не </w:t>
      </w:r>
      <w:proofErr w:type="spellStart"/>
      <w:r w:rsidRPr="00243175">
        <w:rPr>
          <w:rFonts w:ascii="Arial" w:eastAsia="Times New Roman" w:hAnsi="Arial" w:cs="Arial"/>
          <w:color w:val="000000"/>
          <w:sz w:val="28"/>
          <w:szCs w:val="28"/>
          <w:shd w:val="clear" w:color="auto" w:fill="FFFFFF"/>
          <w:lang w:eastAsia="ru-RU"/>
        </w:rPr>
        <w:t>потребительство</w:t>
      </w:r>
      <w:proofErr w:type="spellEnd"/>
      <w:r w:rsidRPr="00243175">
        <w:rPr>
          <w:rFonts w:ascii="Arial" w:eastAsia="Times New Roman" w:hAnsi="Arial" w:cs="Arial"/>
          <w:color w:val="000000"/>
          <w:sz w:val="28"/>
          <w:szCs w:val="28"/>
          <w:shd w:val="clear" w:color="auto" w:fill="FFFFFF"/>
          <w:lang w:eastAsia="ru-RU"/>
        </w:rPr>
        <w:t>, а </w:t>
      </w:r>
      <w:r w:rsidRPr="00243175">
        <w:rPr>
          <w:rFonts w:ascii="Arial" w:eastAsia="Times New Roman" w:hAnsi="Arial" w:cs="Arial"/>
          <w:i/>
          <w:iCs/>
          <w:color w:val="000000"/>
          <w:sz w:val="28"/>
          <w:szCs w:val="28"/>
          <w:shd w:val="clear" w:color="auto" w:fill="FFFFFF"/>
          <w:lang w:eastAsia="ru-RU"/>
        </w:rPr>
        <w:t>созидание</w:t>
      </w:r>
      <w:r w:rsidRPr="00243175">
        <w:rPr>
          <w:rFonts w:ascii="Arial" w:eastAsia="Times New Roman" w:hAnsi="Arial" w:cs="Arial"/>
          <w:color w:val="000000"/>
          <w:sz w:val="28"/>
          <w:szCs w:val="28"/>
          <w:shd w:val="clear" w:color="auto" w:fill="FFFFFF"/>
          <w:lang w:eastAsia="ru-RU"/>
        </w:rPr>
        <w:t> и </w:t>
      </w:r>
      <w:r w:rsidRPr="00243175">
        <w:rPr>
          <w:rFonts w:ascii="Arial" w:eastAsia="Times New Roman" w:hAnsi="Arial" w:cs="Arial"/>
          <w:i/>
          <w:iCs/>
          <w:color w:val="000000"/>
          <w:sz w:val="28"/>
          <w:szCs w:val="28"/>
          <w:shd w:val="clear" w:color="auto" w:fill="FFFFFF"/>
          <w:lang w:eastAsia="ru-RU"/>
        </w:rPr>
        <w:t>сотрудничество.</w:t>
      </w:r>
      <w:r w:rsidRPr="00243175">
        <w:rPr>
          <w:rFonts w:ascii="Arial" w:eastAsia="Times New Roman" w:hAnsi="Arial" w:cs="Arial"/>
          <w:color w:val="000000"/>
          <w:sz w:val="28"/>
          <w:szCs w:val="28"/>
          <w:shd w:val="clear" w:color="auto" w:fill="FFFFFF"/>
          <w:lang w:eastAsia="ru-RU"/>
        </w:rPr>
        <w:t> </w:t>
      </w:r>
    </w:p>
    <w:p w:rsidR="00243175" w:rsidRPr="00243175" w:rsidRDefault="00243175" w:rsidP="00243175">
      <w:pPr>
        <w:shd w:val="clear" w:color="auto" w:fill="FFFFFF"/>
        <w:spacing w:after="0" w:line="240" w:lineRule="auto"/>
        <w:jc w:val="both"/>
        <w:rPr>
          <w:rFonts w:ascii="Arial" w:eastAsia="Times New Roman" w:hAnsi="Arial" w:cs="Arial"/>
          <w:color w:val="181818"/>
          <w:sz w:val="21"/>
          <w:szCs w:val="21"/>
          <w:lang w:eastAsia="ru-RU"/>
        </w:rPr>
      </w:pPr>
      <w:r w:rsidRPr="00243175">
        <w:rPr>
          <w:rFonts w:ascii="Arial" w:eastAsia="Times New Roman" w:hAnsi="Arial" w:cs="Arial"/>
          <w:color w:val="000000"/>
          <w:sz w:val="28"/>
          <w:szCs w:val="28"/>
          <w:shd w:val="clear" w:color="auto" w:fill="FFFFFF"/>
          <w:lang w:eastAsia="ru-RU"/>
        </w:rPr>
        <w:t>Органичное включение работы по технологии развития критического мышления в систему школьного образования даёт возможность личностного роста, ведь такая работа обращена, прежде всего,  к ребёнку, к его индивидуальности.</w:t>
      </w:r>
    </w:p>
    <w:p w:rsidR="00971908" w:rsidRDefault="00971908" w:rsidP="00971908">
      <w:pPr>
        <w:pStyle w:val="a7"/>
        <w:shd w:val="clear" w:color="auto" w:fill="FFFFFF"/>
        <w:spacing w:before="0" w:beforeAutospacing="0" w:after="0" w:afterAutospacing="0"/>
        <w:rPr>
          <w:rFonts w:ascii="OpenSans" w:hAnsi="OpenSans"/>
          <w:b/>
          <w:bCs/>
          <w:color w:val="000000"/>
          <w:sz w:val="21"/>
          <w:szCs w:val="21"/>
        </w:rPr>
      </w:pPr>
    </w:p>
    <w:p w:rsidR="00971908" w:rsidRDefault="00971908" w:rsidP="00971908">
      <w:pPr>
        <w:pStyle w:val="a7"/>
        <w:shd w:val="clear" w:color="auto" w:fill="FFFFFF"/>
        <w:spacing w:before="0" w:beforeAutospacing="0" w:after="0" w:afterAutospacing="0"/>
        <w:rPr>
          <w:rFonts w:ascii="OpenSans" w:hAnsi="OpenSans"/>
          <w:b/>
          <w:bCs/>
          <w:color w:val="000000"/>
          <w:sz w:val="21"/>
          <w:szCs w:val="21"/>
        </w:rPr>
      </w:pPr>
    </w:p>
    <w:p w:rsidR="00D75186" w:rsidRDefault="00D75186"/>
    <w:sectPr w:rsidR="00D75186" w:rsidSect="00A241C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F47DF"/>
    <w:multiLevelType w:val="hybridMultilevel"/>
    <w:tmpl w:val="F7205150"/>
    <w:lvl w:ilvl="0" w:tplc="FB8CBE1A">
      <w:start w:val="1"/>
      <w:numFmt w:val="bullet"/>
      <w:lvlText w:val=""/>
      <w:lvlJc w:val="left"/>
      <w:pPr>
        <w:tabs>
          <w:tab w:val="num" w:pos="720"/>
        </w:tabs>
        <w:ind w:left="720" w:hanging="360"/>
      </w:pPr>
      <w:rPr>
        <w:rFonts w:ascii="Wingdings 3" w:hAnsi="Wingdings 3" w:hint="default"/>
      </w:rPr>
    </w:lvl>
    <w:lvl w:ilvl="1" w:tplc="70666678" w:tentative="1">
      <w:start w:val="1"/>
      <w:numFmt w:val="bullet"/>
      <w:lvlText w:val=""/>
      <w:lvlJc w:val="left"/>
      <w:pPr>
        <w:tabs>
          <w:tab w:val="num" w:pos="1440"/>
        </w:tabs>
        <w:ind w:left="1440" w:hanging="360"/>
      </w:pPr>
      <w:rPr>
        <w:rFonts w:ascii="Wingdings 3" w:hAnsi="Wingdings 3" w:hint="default"/>
      </w:rPr>
    </w:lvl>
    <w:lvl w:ilvl="2" w:tplc="84923C5C" w:tentative="1">
      <w:start w:val="1"/>
      <w:numFmt w:val="bullet"/>
      <w:lvlText w:val=""/>
      <w:lvlJc w:val="left"/>
      <w:pPr>
        <w:tabs>
          <w:tab w:val="num" w:pos="2160"/>
        </w:tabs>
        <w:ind w:left="2160" w:hanging="360"/>
      </w:pPr>
      <w:rPr>
        <w:rFonts w:ascii="Wingdings 3" w:hAnsi="Wingdings 3" w:hint="default"/>
      </w:rPr>
    </w:lvl>
    <w:lvl w:ilvl="3" w:tplc="0F1AC406" w:tentative="1">
      <w:start w:val="1"/>
      <w:numFmt w:val="bullet"/>
      <w:lvlText w:val=""/>
      <w:lvlJc w:val="left"/>
      <w:pPr>
        <w:tabs>
          <w:tab w:val="num" w:pos="2880"/>
        </w:tabs>
        <w:ind w:left="2880" w:hanging="360"/>
      </w:pPr>
      <w:rPr>
        <w:rFonts w:ascii="Wingdings 3" w:hAnsi="Wingdings 3" w:hint="default"/>
      </w:rPr>
    </w:lvl>
    <w:lvl w:ilvl="4" w:tplc="A0DA7366" w:tentative="1">
      <w:start w:val="1"/>
      <w:numFmt w:val="bullet"/>
      <w:lvlText w:val=""/>
      <w:lvlJc w:val="left"/>
      <w:pPr>
        <w:tabs>
          <w:tab w:val="num" w:pos="3600"/>
        </w:tabs>
        <w:ind w:left="3600" w:hanging="360"/>
      </w:pPr>
      <w:rPr>
        <w:rFonts w:ascii="Wingdings 3" w:hAnsi="Wingdings 3" w:hint="default"/>
      </w:rPr>
    </w:lvl>
    <w:lvl w:ilvl="5" w:tplc="9B06D7FC" w:tentative="1">
      <w:start w:val="1"/>
      <w:numFmt w:val="bullet"/>
      <w:lvlText w:val=""/>
      <w:lvlJc w:val="left"/>
      <w:pPr>
        <w:tabs>
          <w:tab w:val="num" w:pos="4320"/>
        </w:tabs>
        <w:ind w:left="4320" w:hanging="360"/>
      </w:pPr>
      <w:rPr>
        <w:rFonts w:ascii="Wingdings 3" w:hAnsi="Wingdings 3" w:hint="default"/>
      </w:rPr>
    </w:lvl>
    <w:lvl w:ilvl="6" w:tplc="958EDF10" w:tentative="1">
      <w:start w:val="1"/>
      <w:numFmt w:val="bullet"/>
      <w:lvlText w:val=""/>
      <w:lvlJc w:val="left"/>
      <w:pPr>
        <w:tabs>
          <w:tab w:val="num" w:pos="5040"/>
        </w:tabs>
        <w:ind w:left="5040" w:hanging="360"/>
      </w:pPr>
      <w:rPr>
        <w:rFonts w:ascii="Wingdings 3" w:hAnsi="Wingdings 3" w:hint="default"/>
      </w:rPr>
    </w:lvl>
    <w:lvl w:ilvl="7" w:tplc="EB0810D2" w:tentative="1">
      <w:start w:val="1"/>
      <w:numFmt w:val="bullet"/>
      <w:lvlText w:val=""/>
      <w:lvlJc w:val="left"/>
      <w:pPr>
        <w:tabs>
          <w:tab w:val="num" w:pos="5760"/>
        </w:tabs>
        <w:ind w:left="5760" w:hanging="360"/>
      </w:pPr>
      <w:rPr>
        <w:rFonts w:ascii="Wingdings 3" w:hAnsi="Wingdings 3" w:hint="default"/>
      </w:rPr>
    </w:lvl>
    <w:lvl w:ilvl="8" w:tplc="A3047A9C"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E2"/>
    <w:rsid w:val="000A3C91"/>
    <w:rsid w:val="00132316"/>
    <w:rsid w:val="001B7323"/>
    <w:rsid w:val="001D6CB9"/>
    <w:rsid w:val="00231EE2"/>
    <w:rsid w:val="00243175"/>
    <w:rsid w:val="00245C0A"/>
    <w:rsid w:val="00276E74"/>
    <w:rsid w:val="00292FFA"/>
    <w:rsid w:val="002C0948"/>
    <w:rsid w:val="002D3373"/>
    <w:rsid w:val="00326B5C"/>
    <w:rsid w:val="003458AC"/>
    <w:rsid w:val="004660C4"/>
    <w:rsid w:val="00544751"/>
    <w:rsid w:val="005E46C4"/>
    <w:rsid w:val="00613688"/>
    <w:rsid w:val="006B74B4"/>
    <w:rsid w:val="0070055B"/>
    <w:rsid w:val="00722734"/>
    <w:rsid w:val="007902A9"/>
    <w:rsid w:val="0089737A"/>
    <w:rsid w:val="00903654"/>
    <w:rsid w:val="00971908"/>
    <w:rsid w:val="009A6109"/>
    <w:rsid w:val="00A241CF"/>
    <w:rsid w:val="00B37AE2"/>
    <w:rsid w:val="00BC2C3D"/>
    <w:rsid w:val="00C14C4F"/>
    <w:rsid w:val="00C702E8"/>
    <w:rsid w:val="00D35C5F"/>
    <w:rsid w:val="00D56D9B"/>
    <w:rsid w:val="00D75186"/>
    <w:rsid w:val="00D7735C"/>
    <w:rsid w:val="00DA7321"/>
    <w:rsid w:val="00E13AB3"/>
    <w:rsid w:val="00E92C69"/>
    <w:rsid w:val="00FD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3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7323"/>
    <w:rPr>
      <w:rFonts w:ascii="Segoe UI" w:hAnsi="Segoe UI" w:cs="Segoe UI"/>
      <w:sz w:val="18"/>
      <w:szCs w:val="18"/>
    </w:rPr>
  </w:style>
  <w:style w:type="paragraph" w:styleId="a5">
    <w:name w:val="List Paragraph"/>
    <w:basedOn w:val="a"/>
    <w:uiPriority w:val="34"/>
    <w:qFormat/>
    <w:rsid w:val="00A241CF"/>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39"/>
    <w:rsid w:val="002D3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B37A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3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7323"/>
    <w:rPr>
      <w:rFonts w:ascii="Segoe UI" w:hAnsi="Segoe UI" w:cs="Segoe UI"/>
      <w:sz w:val="18"/>
      <w:szCs w:val="18"/>
    </w:rPr>
  </w:style>
  <w:style w:type="paragraph" w:styleId="a5">
    <w:name w:val="List Paragraph"/>
    <w:basedOn w:val="a"/>
    <w:uiPriority w:val="34"/>
    <w:qFormat/>
    <w:rsid w:val="00A241CF"/>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39"/>
    <w:rsid w:val="002D3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B37A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044">
      <w:bodyDiv w:val="1"/>
      <w:marLeft w:val="0"/>
      <w:marRight w:val="0"/>
      <w:marTop w:val="0"/>
      <w:marBottom w:val="0"/>
      <w:divBdr>
        <w:top w:val="none" w:sz="0" w:space="0" w:color="auto"/>
        <w:left w:val="none" w:sz="0" w:space="0" w:color="auto"/>
        <w:bottom w:val="none" w:sz="0" w:space="0" w:color="auto"/>
        <w:right w:val="none" w:sz="0" w:space="0" w:color="auto"/>
      </w:divBdr>
      <w:divsChild>
        <w:div w:id="333921815">
          <w:marLeft w:val="547"/>
          <w:marRight w:val="0"/>
          <w:marTop w:val="200"/>
          <w:marBottom w:val="0"/>
          <w:divBdr>
            <w:top w:val="none" w:sz="0" w:space="0" w:color="auto"/>
            <w:left w:val="none" w:sz="0" w:space="0" w:color="auto"/>
            <w:bottom w:val="none" w:sz="0" w:space="0" w:color="auto"/>
            <w:right w:val="none" w:sz="0" w:space="0" w:color="auto"/>
          </w:divBdr>
        </w:div>
        <w:div w:id="765464934">
          <w:marLeft w:val="547"/>
          <w:marRight w:val="0"/>
          <w:marTop w:val="200"/>
          <w:marBottom w:val="0"/>
          <w:divBdr>
            <w:top w:val="none" w:sz="0" w:space="0" w:color="auto"/>
            <w:left w:val="none" w:sz="0" w:space="0" w:color="auto"/>
            <w:bottom w:val="none" w:sz="0" w:space="0" w:color="auto"/>
            <w:right w:val="none" w:sz="0" w:space="0" w:color="auto"/>
          </w:divBdr>
        </w:div>
        <w:div w:id="1411610975">
          <w:marLeft w:val="547"/>
          <w:marRight w:val="0"/>
          <w:marTop w:val="200"/>
          <w:marBottom w:val="0"/>
          <w:divBdr>
            <w:top w:val="none" w:sz="0" w:space="0" w:color="auto"/>
            <w:left w:val="none" w:sz="0" w:space="0" w:color="auto"/>
            <w:bottom w:val="none" w:sz="0" w:space="0" w:color="auto"/>
            <w:right w:val="none" w:sz="0" w:space="0" w:color="auto"/>
          </w:divBdr>
        </w:div>
        <w:div w:id="1683433104">
          <w:marLeft w:val="547"/>
          <w:marRight w:val="0"/>
          <w:marTop w:val="200"/>
          <w:marBottom w:val="0"/>
          <w:divBdr>
            <w:top w:val="none" w:sz="0" w:space="0" w:color="auto"/>
            <w:left w:val="none" w:sz="0" w:space="0" w:color="auto"/>
            <w:bottom w:val="none" w:sz="0" w:space="0" w:color="auto"/>
            <w:right w:val="none" w:sz="0" w:space="0" w:color="auto"/>
          </w:divBdr>
        </w:div>
      </w:divsChild>
    </w:div>
    <w:div w:id="397703590">
      <w:bodyDiv w:val="1"/>
      <w:marLeft w:val="0"/>
      <w:marRight w:val="0"/>
      <w:marTop w:val="0"/>
      <w:marBottom w:val="0"/>
      <w:divBdr>
        <w:top w:val="none" w:sz="0" w:space="0" w:color="auto"/>
        <w:left w:val="none" w:sz="0" w:space="0" w:color="auto"/>
        <w:bottom w:val="none" w:sz="0" w:space="0" w:color="auto"/>
        <w:right w:val="none" w:sz="0" w:space="0" w:color="auto"/>
      </w:divBdr>
    </w:div>
    <w:div w:id="431970372">
      <w:bodyDiv w:val="1"/>
      <w:marLeft w:val="0"/>
      <w:marRight w:val="0"/>
      <w:marTop w:val="0"/>
      <w:marBottom w:val="0"/>
      <w:divBdr>
        <w:top w:val="none" w:sz="0" w:space="0" w:color="auto"/>
        <w:left w:val="none" w:sz="0" w:space="0" w:color="auto"/>
        <w:bottom w:val="none" w:sz="0" w:space="0" w:color="auto"/>
        <w:right w:val="none" w:sz="0" w:space="0" w:color="auto"/>
      </w:divBdr>
    </w:div>
    <w:div w:id="115510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B522152-BC13-49AA-9490-DEE2A332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Pages>
  <Words>1822</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Галина В. Агеева</cp:lastModifiedBy>
  <cp:revision>17</cp:revision>
  <cp:lastPrinted>2023-04-12T03:45:00Z</cp:lastPrinted>
  <dcterms:created xsi:type="dcterms:W3CDTF">2022-10-18T07:07:00Z</dcterms:created>
  <dcterms:modified xsi:type="dcterms:W3CDTF">2023-04-12T03:50:00Z</dcterms:modified>
</cp:coreProperties>
</file>